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6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"/>
        <w:gridCol w:w="3891"/>
        <w:gridCol w:w="1743"/>
        <w:gridCol w:w="457"/>
        <w:gridCol w:w="2289"/>
        <w:gridCol w:w="457"/>
        <w:gridCol w:w="6969"/>
      </w:tblGrid>
      <w:tr w:rsidR="009B4CC8" w:rsidTr="003A2438">
        <w:tc>
          <w:tcPr>
            <w:tcW w:w="5000" w:type="pct"/>
            <w:gridSpan w:val="7"/>
          </w:tcPr>
          <w:p w:rsidR="009B4CC8" w:rsidRDefault="009B4CC8" w:rsidP="003A2438">
            <w:pPr>
              <w:jc w:val="center"/>
              <w:rPr>
                <w:b/>
                <w:sz w:val="32"/>
                <w:szCs w:val="32"/>
              </w:rPr>
            </w:pPr>
            <w:r w:rsidRPr="003A539C">
              <w:rPr>
                <w:b/>
                <w:sz w:val="32"/>
                <w:szCs w:val="32"/>
              </w:rPr>
              <w:t>201</w:t>
            </w:r>
            <w:r>
              <w:rPr>
                <w:b/>
                <w:sz w:val="32"/>
                <w:szCs w:val="32"/>
              </w:rPr>
              <w:t>7</w:t>
            </w:r>
            <w:r w:rsidRPr="003A539C">
              <w:rPr>
                <w:b/>
                <w:sz w:val="32"/>
                <w:szCs w:val="32"/>
              </w:rPr>
              <w:t>-201</w:t>
            </w:r>
            <w:r>
              <w:rPr>
                <w:b/>
                <w:sz w:val="32"/>
                <w:szCs w:val="32"/>
              </w:rPr>
              <w:t>8</w:t>
            </w:r>
            <w:r w:rsidRPr="003A539C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3A539C">
              <w:rPr>
                <w:b/>
                <w:sz w:val="32"/>
                <w:szCs w:val="32"/>
              </w:rPr>
              <w:t>уч</w:t>
            </w:r>
            <w:proofErr w:type="spellEnd"/>
            <w:r w:rsidRPr="003A539C">
              <w:rPr>
                <w:b/>
                <w:sz w:val="32"/>
                <w:szCs w:val="32"/>
              </w:rPr>
              <w:t xml:space="preserve"> год</w:t>
            </w:r>
          </w:p>
          <w:p w:rsidR="009B4CC8" w:rsidRDefault="009B4CC8" w:rsidP="003A2438">
            <w:pPr>
              <w:rPr>
                <w:sz w:val="28"/>
                <w:szCs w:val="28"/>
              </w:rPr>
            </w:pPr>
          </w:p>
        </w:tc>
      </w:tr>
      <w:tr w:rsidR="0015517D" w:rsidTr="0015517D">
        <w:tc>
          <w:tcPr>
            <w:tcW w:w="194" w:type="pct"/>
          </w:tcPr>
          <w:p w:rsidR="0015517D" w:rsidRDefault="0015517D" w:rsidP="00155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3" w:type="pct"/>
          </w:tcPr>
          <w:p w:rsidR="0015517D" w:rsidRDefault="0015517D" w:rsidP="003A2438">
            <w:r>
              <w:t xml:space="preserve">Сайт  </w:t>
            </w:r>
            <w:proofErr w:type="spellStart"/>
            <w:r>
              <w:t>Инфоурок</w:t>
            </w:r>
            <w:proofErr w:type="spellEnd"/>
          </w:p>
        </w:tc>
        <w:tc>
          <w:tcPr>
            <w:tcW w:w="530" w:type="pct"/>
          </w:tcPr>
          <w:p w:rsidR="0015517D" w:rsidRDefault="0015517D" w:rsidP="003A2438">
            <w:pPr>
              <w:jc w:val="center"/>
            </w:pPr>
            <w:r>
              <w:t>2.09.2017</w:t>
            </w:r>
          </w:p>
        </w:tc>
        <w:tc>
          <w:tcPr>
            <w:tcW w:w="139" w:type="pct"/>
          </w:tcPr>
          <w:p w:rsidR="0015517D" w:rsidRDefault="0015517D" w:rsidP="003A2438">
            <w:r>
              <w:t>1</w:t>
            </w:r>
          </w:p>
        </w:tc>
        <w:tc>
          <w:tcPr>
            <w:tcW w:w="696" w:type="pct"/>
          </w:tcPr>
          <w:p w:rsidR="0015517D" w:rsidRDefault="0015517D" w:rsidP="003A2438">
            <w:proofErr w:type="spellStart"/>
            <w:r>
              <w:t>Блиндер</w:t>
            </w:r>
            <w:proofErr w:type="spellEnd"/>
            <w:r>
              <w:t xml:space="preserve"> Н.Н</w:t>
            </w:r>
          </w:p>
          <w:p w:rsidR="0015517D" w:rsidRDefault="0015517D" w:rsidP="003A2438"/>
        </w:tc>
        <w:tc>
          <w:tcPr>
            <w:tcW w:w="139" w:type="pct"/>
          </w:tcPr>
          <w:p w:rsidR="0015517D" w:rsidRDefault="0015517D" w:rsidP="003A2438">
            <w:r>
              <w:t>1</w:t>
            </w:r>
          </w:p>
        </w:tc>
        <w:tc>
          <w:tcPr>
            <w:tcW w:w="2119" w:type="pct"/>
          </w:tcPr>
          <w:p w:rsidR="0015517D" w:rsidRDefault="0015517D" w:rsidP="003A2438">
            <w:pPr>
              <w:rPr>
                <w:sz w:val="28"/>
                <w:szCs w:val="28"/>
              </w:rPr>
            </w:pPr>
            <w:r>
              <w:t>-Конкурсная программа «Рождественские посиделки»</w:t>
            </w:r>
          </w:p>
        </w:tc>
      </w:tr>
      <w:tr w:rsidR="0015517D" w:rsidTr="0015517D">
        <w:tc>
          <w:tcPr>
            <w:tcW w:w="194" w:type="pct"/>
          </w:tcPr>
          <w:p w:rsidR="0015517D" w:rsidRDefault="0015517D" w:rsidP="003A2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83" w:type="pct"/>
          </w:tcPr>
          <w:p w:rsidR="0015517D" w:rsidRDefault="0015517D" w:rsidP="003A2438">
            <w:r>
              <w:t xml:space="preserve">Всероссийская с международным участием конференция, научные чтения. </w:t>
            </w:r>
          </w:p>
        </w:tc>
        <w:tc>
          <w:tcPr>
            <w:tcW w:w="530" w:type="pct"/>
          </w:tcPr>
          <w:p w:rsidR="0015517D" w:rsidRDefault="0015517D" w:rsidP="003A2438">
            <w:pPr>
              <w:jc w:val="center"/>
            </w:pPr>
            <w:r>
              <w:t>г. Канск</w:t>
            </w:r>
          </w:p>
          <w:p w:rsidR="0015517D" w:rsidRDefault="0015517D" w:rsidP="003A2438">
            <w:pPr>
              <w:jc w:val="center"/>
            </w:pPr>
            <w:r>
              <w:t>11.2017</w:t>
            </w:r>
          </w:p>
        </w:tc>
        <w:tc>
          <w:tcPr>
            <w:tcW w:w="139" w:type="pct"/>
          </w:tcPr>
          <w:p w:rsidR="0015517D" w:rsidRDefault="0015517D" w:rsidP="003A2438">
            <w:r>
              <w:t>2</w:t>
            </w:r>
          </w:p>
        </w:tc>
        <w:tc>
          <w:tcPr>
            <w:tcW w:w="696" w:type="pct"/>
          </w:tcPr>
          <w:p w:rsidR="0015517D" w:rsidRPr="00BC635D" w:rsidRDefault="0015517D" w:rsidP="003A2438">
            <w:r w:rsidRPr="00BC635D">
              <w:t>Перепелова В.А.</w:t>
            </w:r>
          </w:p>
          <w:p w:rsidR="0015517D" w:rsidRDefault="0015517D" w:rsidP="003A2438">
            <w:r>
              <w:t>(</w:t>
            </w:r>
            <w:proofErr w:type="spellStart"/>
            <w:r>
              <w:t>Коптилина</w:t>
            </w:r>
            <w:proofErr w:type="spellEnd"/>
            <w:r>
              <w:t xml:space="preserve"> З.А.)</w:t>
            </w:r>
          </w:p>
        </w:tc>
        <w:tc>
          <w:tcPr>
            <w:tcW w:w="139" w:type="pct"/>
          </w:tcPr>
          <w:p w:rsidR="0015517D" w:rsidRDefault="0015517D" w:rsidP="003A2438">
            <w:r>
              <w:t>2</w:t>
            </w:r>
          </w:p>
        </w:tc>
        <w:tc>
          <w:tcPr>
            <w:tcW w:w="2119" w:type="pct"/>
          </w:tcPr>
          <w:p w:rsidR="0015517D" w:rsidRDefault="0015517D" w:rsidP="003A2438">
            <w:pPr>
              <w:rPr>
                <w:sz w:val="28"/>
                <w:szCs w:val="28"/>
              </w:rPr>
            </w:pPr>
            <w:r>
              <w:t>-В поисках смысла жизни</w:t>
            </w:r>
          </w:p>
        </w:tc>
      </w:tr>
      <w:tr w:rsidR="0015517D" w:rsidTr="0015517D">
        <w:tc>
          <w:tcPr>
            <w:tcW w:w="194" w:type="pct"/>
          </w:tcPr>
          <w:p w:rsidR="0015517D" w:rsidRDefault="0015517D" w:rsidP="003A2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83" w:type="pct"/>
          </w:tcPr>
          <w:p w:rsidR="0015517D" w:rsidRDefault="0015517D" w:rsidP="003A2438">
            <w:r>
              <w:t>Международный каталог для учителей, преподавателей и студентов</w:t>
            </w:r>
          </w:p>
        </w:tc>
        <w:tc>
          <w:tcPr>
            <w:tcW w:w="530" w:type="pct"/>
          </w:tcPr>
          <w:p w:rsidR="0015517D" w:rsidRDefault="0015517D" w:rsidP="003A2438">
            <w:pPr>
              <w:jc w:val="center"/>
            </w:pPr>
            <w:r>
              <w:t>13.11.2017</w:t>
            </w:r>
          </w:p>
        </w:tc>
        <w:tc>
          <w:tcPr>
            <w:tcW w:w="139" w:type="pct"/>
          </w:tcPr>
          <w:p w:rsidR="0015517D" w:rsidRDefault="0015517D" w:rsidP="003A2438">
            <w:r>
              <w:t>3</w:t>
            </w:r>
          </w:p>
        </w:tc>
        <w:tc>
          <w:tcPr>
            <w:tcW w:w="696" w:type="pct"/>
          </w:tcPr>
          <w:p w:rsidR="0015517D" w:rsidRDefault="0015517D" w:rsidP="003A2438">
            <w:r>
              <w:t>Куликова М.В.</w:t>
            </w:r>
          </w:p>
        </w:tc>
        <w:tc>
          <w:tcPr>
            <w:tcW w:w="139" w:type="pct"/>
          </w:tcPr>
          <w:p w:rsidR="0015517D" w:rsidRDefault="0015517D" w:rsidP="003A2438">
            <w:r>
              <w:t>3</w:t>
            </w:r>
          </w:p>
        </w:tc>
        <w:tc>
          <w:tcPr>
            <w:tcW w:w="2119" w:type="pct"/>
          </w:tcPr>
          <w:p w:rsidR="0015517D" w:rsidRDefault="0015517D" w:rsidP="003A2438">
            <w:pPr>
              <w:rPr>
                <w:sz w:val="28"/>
                <w:szCs w:val="28"/>
              </w:rPr>
            </w:pPr>
            <w:r>
              <w:t>-Механизм ценообразования на предприятии</w:t>
            </w:r>
          </w:p>
        </w:tc>
      </w:tr>
      <w:tr w:rsidR="0015517D" w:rsidTr="0015517D">
        <w:tc>
          <w:tcPr>
            <w:tcW w:w="194" w:type="pct"/>
          </w:tcPr>
          <w:p w:rsidR="0015517D" w:rsidRDefault="0015517D" w:rsidP="003A2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83" w:type="pct"/>
          </w:tcPr>
          <w:p w:rsidR="0015517D" w:rsidRDefault="0015517D" w:rsidP="003A2438">
            <w:r>
              <w:t>Сборник «Педагогическая теория и практика: актуальные идеи и успешный опыт в условиях модернизации российского образования»</w:t>
            </w:r>
          </w:p>
        </w:tc>
        <w:tc>
          <w:tcPr>
            <w:tcW w:w="530" w:type="pct"/>
          </w:tcPr>
          <w:p w:rsidR="0015517D" w:rsidRDefault="0015517D" w:rsidP="003A2438">
            <w:pPr>
              <w:jc w:val="center"/>
            </w:pPr>
            <w:r>
              <w:t>06.12.2017</w:t>
            </w:r>
          </w:p>
        </w:tc>
        <w:tc>
          <w:tcPr>
            <w:tcW w:w="139" w:type="pct"/>
          </w:tcPr>
          <w:p w:rsidR="0015517D" w:rsidRDefault="0015517D" w:rsidP="003A2438">
            <w:r>
              <w:t>4</w:t>
            </w:r>
          </w:p>
        </w:tc>
        <w:tc>
          <w:tcPr>
            <w:tcW w:w="696" w:type="pct"/>
          </w:tcPr>
          <w:p w:rsidR="0015517D" w:rsidRDefault="0015517D" w:rsidP="003A2438">
            <w:proofErr w:type="spellStart"/>
            <w:r>
              <w:t>Глухов</w:t>
            </w:r>
            <w:proofErr w:type="spellEnd"/>
            <w:r>
              <w:t xml:space="preserve"> С.Ю.</w:t>
            </w:r>
          </w:p>
        </w:tc>
        <w:tc>
          <w:tcPr>
            <w:tcW w:w="139" w:type="pct"/>
          </w:tcPr>
          <w:p w:rsidR="0015517D" w:rsidRDefault="0015517D" w:rsidP="003A2438">
            <w:r>
              <w:t>4</w:t>
            </w:r>
          </w:p>
        </w:tc>
        <w:tc>
          <w:tcPr>
            <w:tcW w:w="2119" w:type="pct"/>
          </w:tcPr>
          <w:p w:rsidR="0015517D" w:rsidRDefault="0015517D" w:rsidP="003A2438">
            <w:pPr>
              <w:rPr>
                <w:sz w:val="28"/>
                <w:szCs w:val="28"/>
              </w:rPr>
            </w:pPr>
            <w:r>
              <w:t>-Влияние практических занятий</w:t>
            </w:r>
          </w:p>
        </w:tc>
      </w:tr>
      <w:tr w:rsidR="00AD282F" w:rsidTr="0015517D">
        <w:tc>
          <w:tcPr>
            <w:tcW w:w="194" w:type="pct"/>
          </w:tcPr>
          <w:p w:rsidR="00AD282F" w:rsidRDefault="00AD282F" w:rsidP="003A2438">
            <w:pPr>
              <w:rPr>
                <w:sz w:val="28"/>
                <w:szCs w:val="28"/>
              </w:rPr>
            </w:pPr>
          </w:p>
        </w:tc>
        <w:tc>
          <w:tcPr>
            <w:tcW w:w="1183" w:type="pct"/>
          </w:tcPr>
          <w:p w:rsidR="00AD282F" w:rsidRDefault="00AD282F" w:rsidP="00AD282F">
            <w:r>
              <w:t>Педагогический опыт: от теории к практике</w:t>
            </w:r>
          </w:p>
          <w:p w:rsidR="00AD282F" w:rsidRDefault="00AD282F" w:rsidP="00AD282F">
            <w:r>
              <w:t>Материалы  областной научно-практической конференции преподавателей профессиональных образовательных организаций «Вектор успеха»</w:t>
            </w:r>
          </w:p>
        </w:tc>
        <w:tc>
          <w:tcPr>
            <w:tcW w:w="530" w:type="pct"/>
          </w:tcPr>
          <w:p w:rsidR="00AD282F" w:rsidRDefault="00AD282F" w:rsidP="00AD282F">
            <w:pPr>
              <w:jc w:val="center"/>
            </w:pPr>
            <w:r>
              <w:t xml:space="preserve">Пенза </w:t>
            </w:r>
          </w:p>
          <w:p w:rsidR="00AD282F" w:rsidRDefault="00AD282F" w:rsidP="00AD282F">
            <w:pPr>
              <w:jc w:val="center"/>
            </w:pPr>
            <w:r>
              <w:t>2017</w:t>
            </w:r>
          </w:p>
          <w:p w:rsidR="00AD282F" w:rsidRDefault="00AD282F" w:rsidP="003A2438">
            <w:pPr>
              <w:jc w:val="center"/>
            </w:pPr>
          </w:p>
        </w:tc>
        <w:tc>
          <w:tcPr>
            <w:tcW w:w="139" w:type="pct"/>
          </w:tcPr>
          <w:p w:rsidR="00AD282F" w:rsidRDefault="00AD282F" w:rsidP="003A2438">
            <w:r>
              <w:t>5</w:t>
            </w:r>
          </w:p>
        </w:tc>
        <w:tc>
          <w:tcPr>
            <w:tcW w:w="696" w:type="pct"/>
          </w:tcPr>
          <w:p w:rsidR="00AD282F" w:rsidRDefault="00AD282F" w:rsidP="003A2438">
            <w:r>
              <w:t>Куликова М.В.</w:t>
            </w:r>
          </w:p>
        </w:tc>
        <w:tc>
          <w:tcPr>
            <w:tcW w:w="139" w:type="pct"/>
          </w:tcPr>
          <w:p w:rsidR="00AD282F" w:rsidRDefault="00AD282F" w:rsidP="003A2438">
            <w:r>
              <w:t>5</w:t>
            </w:r>
          </w:p>
        </w:tc>
        <w:tc>
          <w:tcPr>
            <w:tcW w:w="2119" w:type="pct"/>
          </w:tcPr>
          <w:p w:rsidR="00AD282F" w:rsidRDefault="00AD282F" w:rsidP="003A2438">
            <w:r>
              <w:t>-Смешанное обучение как способ повышения финансовой грамотности молодежи</w:t>
            </w:r>
          </w:p>
        </w:tc>
      </w:tr>
      <w:tr w:rsidR="0015517D" w:rsidTr="0015517D">
        <w:tc>
          <w:tcPr>
            <w:tcW w:w="194" w:type="pct"/>
          </w:tcPr>
          <w:p w:rsidR="0015517D" w:rsidRDefault="0015517D" w:rsidP="003A2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83" w:type="pct"/>
          </w:tcPr>
          <w:p w:rsidR="0015517D" w:rsidRDefault="0015517D" w:rsidP="003A2438">
            <w:r>
              <w:t>Международный каталог для учителей, преподавателей и студентов</w:t>
            </w:r>
          </w:p>
        </w:tc>
        <w:tc>
          <w:tcPr>
            <w:tcW w:w="530" w:type="pct"/>
          </w:tcPr>
          <w:p w:rsidR="0015517D" w:rsidRDefault="0015517D" w:rsidP="003A2438">
            <w:pPr>
              <w:jc w:val="center"/>
            </w:pPr>
            <w:r>
              <w:t>13.02.2018</w:t>
            </w:r>
          </w:p>
        </w:tc>
        <w:tc>
          <w:tcPr>
            <w:tcW w:w="139" w:type="pct"/>
          </w:tcPr>
          <w:p w:rsidR="0015517D" w:rsidRDefault="0015517D" w:rsidP="003A2438">
            <w:r>
              <w:t>5</w:t>
            </w:r>
          </w:p>
        </w:tc>
        <w:tc>
          <w:tcPr>
            <w:tcW w:w="696" w:type="pct"/>
          </w:tcPr>
          <w:p w:rsidR="0015517D" w:rsidRDefault="0015517D" w:rsidP="003A2438">
            <w:proofErr w:type="spellStart"/>
            <w:r>
              <w:t>Игошкина</w:t>
            </w:r>
            <w:proofErr w:type="spellEnd"/>
            <w:r>
              <w:t xml:space="preserve"> А.Ю.</w:t>
            </w:r>
          </w:p>
        </w:tc>
        <w:tc>
          <w:tcPr>
            <w:tcW w:w="139" w:type="pct"/>
          </w:tcPr>
          <w:p w:rsidR="0015517D" w:rsidRDefault="0015517D" w:rsidP="003A2438">
            <w:r>
              <w:t>5</w:t>
            </w:r>
          </w:p>
        </w:tc>
        <w:tc>
          <w:tcPr>
            <w:tcW w:w="2119" w:type="pct"/>
          </w:tcPr>
          <w:p w:rsidR="0015517D" w:rsidRDefault="0015517D" w:rsidP="003A2438">
            <w:pPr>
              <w:rPr>
                <w:sz w:val="28"/>
                <w:szCs w:val="28"/>
              </w:rPr>
            </w:pPr>
            <w:r>
              <w:t>-Экзаменационная игра «Проверь себя, поверь в себя»</w:t>
            </w:r>
          </w:p>
        </w:tc>
      </w:tr>
      <w:tr w:rsidR="0015517D" w:rsidTr="0015517D">
        <w:tc>
          <w:tcPr>
            <w:tcW w:w="194" w:type="pct"/>
          </w:tcPr>
          <w:p w:rsidR="0015517D" w:rsidRDefault="0015517D" w:rsidP="003A2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83" w:type="pct"/>
          </w:tcPr>
          <w:p w:rsidR="0015517D" w:rsidRDefault="0015517D" w:rsidP="003A2438">
            <w:r>
              <w:t xml:space="preserve">Альманах педагога </w:t>
            </w:r>
          </w:p>
          <w:p w:rsidR="0015517D" w:rsidRDefault="0015517D" w:rsidP="003A2438">
            <w:r>
              <w:t xml:space="preserve">Всероссийское </w:t>
            </w:r>
            <w:proofErr w:type="spellStart"/>
            <w:r>
              <w:t>образовательно</w:t>
            </w:r>
            <w:proofErr w:type="spellEnd"/>
            <w:r>
              <w:t xml:space="preserve"> – просветительское издание</w:t>
            </w:r>
          </w:p>
        </w:tc>
        <w:tc>
          <w:tcPr>
            <w:tcW w:w="530" w:type="pct"/>
          </w:tcPr>
          <w:p w:rsidR="0015517D" w:rsidRDefault="0015517D" w:rsidP="003A2438">
            <w:pPr>
              <w:jc w:val="center"/>
            </w:pPr>
            <w:r>
              <w:t>7.02.2018</w:t>
            </w:r>
          </w:p>
        </w:tc>
        <w:tc>
          <w:tcPr>
            <w:tcW w:w="139" w:type="pct"/>
          </w:tcPr>
          <w:p w:rsidR="0015517D" w:rsidRDefault="0015517D" w:rsidP="003A2438">
            <w:r>
              <w:t>6</w:t>
            </w:r>
          </w:p>
        </w:tc>
        <w:tc>
          <w:tcPr>
            <w:tcW w:w="696" w:type="pct"/>
          </w:tcPr>
          <w:p w:rsidR="0015517D" w:rsidRDefault="0015517D" w:rsidP="003A2438">
            <w:r>
              <w:t>Куликова М.В.</w:t>
            </w:r>
          </w:p>
        </w:tc>
        <w:tc>
          <w:tcPr>
            <w:tcW w:w="139" w:type="pct"/>
          </w:tcPr>
          <w:p w:rsidR="0015517D" w:rsidRDefault="0015517D" w:rsidP="003A2438">
            <w:r>
              <w:t>6</w:t>
            </w:r>
          </w:p>
        </w:tc>
        <w:tc>
          <w:tcPr>
            <w:tcW w:w="2119" w:type="pct"/>
          </w:tcPr>
          <w:p w:rsidR="0015517D" w:rsidRDefault="0015517D" w:rsidP="003A2438">
            <w:r>
              <w:t>-Методическая разработка урока теоретического обучения «Оценка эффективности использования основного капитала»</w:t>
            </w:r>
          </w:p>
          <w:p w:rsidR="0015517D" w:rsidRDefault="0015517D" w:rsidP="003A2438">
            <w:pPr>
              <w:rPr>
                <w:sz w:val="28"/>
                <w:szCs w:val="28"/>
              </w:rPr>
            </w:pPr>
          </w:p>
        </w:tc>
      </w:tr>
      <w:tr w:rsidR="0015517D" w:rsidTr="0015517D">
        <w:tc>
          <w:tcPr>
            <w:tcW w:w="194" w:type="pct"/>
          </w:tcPr>
          <w:p w:rsidR="0015517D" w:rsidRDefault="0015517D" w:rsidP="003A2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83" w:type="pct"/>
          </w:tcPr>
          <w:p w:rsidR="0015517D" w:rsidRDefault="0015517D" w:rsidP="003A2438">
            <w:pPr>
              <w:snapToGrid w:val="0"/>
              <w:rPr>
                <w:iCs/>
              </w:rPr>
            </w:pPr>
            <w:proofErr w:type="gramStart"/>
            <w:r>
              <w:rPr>
                <w:iCs/>
              </w:rPr>
              <w:t>Всероссийское</w:t>
            </w:r>
            <w:proofErr w:type="gramEnd"/>
            <w:r>
              <w:rPr>
                <w:iCs/>
              </w:rPr>
              <w:t xml:space="preserve"> СМИ</w:t>
            </w:r>
          </w:p>
          <w:p w:rsidR="0015517D" w:rsidRPr="008B5D3D" w:rsidRDefault="0015517D" w:rsidP="003A2438">
            <w:pPr>
              <w:snapToGrid w:val="0"/>
              <w:rPr>
                <w:iCs/>
              </w:rPr>
            </w:pPr>
            <w:r>
              <w:rPr>
                <w:iCs/>
              </w:rPr>
              <w:t>«Время знаний» Всероссийские конкурсы для педагогов, родителей, детей</w:t>
            </w:r>
          </w:p>
        </w:tc>
        <w:tc>
          <w:tcPr>
            <w:tcW w:w="530" w:type="pct"/>
          </w:tcPr>
          <w:p w:rsidR="0015517D" w:rsidRDefault="0015517D" w:rsidP="003A2438">
            <w:pPr>
              <w:jc w:val="center"/>
            </w:pPr>
            <w:r>
              <w:t>28.02.2018</w:t>
            </w:r>
          </w:p>
        </w:tc>
        <w:tc>
          <w:tcPr>
            <w:tcW w:w="139" w:type="pct"/>
          </w:tcPr>
          <w:p w:rsidR="0015517D" w:rsidRDefault="0015517D" w:rsidP="003A2438">
            <w:r>
              <w:t>7</w:t>
            </w:r>
          </w:p>
        </w:tc>
        <w:tc>
          <w:tcPr>
            <w:tcW w:w="696" w:type="pct"/>
          </w:tcPr>
          <w:p w:rsidR="0015517D" w:rsidRDefault="0015517D" w:rsidP="003A2438">
            <w:r>
              <w:t>Котельникова Л.А.</w:t>
            </w:r>
          </w:p>
        </w:tc>
        <w:tc>
          <w:tcPr>
            <w:tcW w:w="139" w:type="pct"/>
          </w:tcPr>
          <w:p w:rsidR="0015517D" w:rsidRDefault="0015517D" w:rsidP="003A2438">
            <w:r>
              <w:t>7</w:t>
            </w:r>
          </w:p>
        </w:tc>
        <w:tc>
          <w:tcPr>
            <w:tcW w:w="2119" w:type="pct"/>
          </w:tcPr>
          <w:p w:rsidR="0015517D" w:rsidRDefault="0015517D" w:rsidP="003A2438">
            <w:pPr>
              <w:rPr>
                <w:sz w:val="28"/>
                <w:szCs w:val="28"/>
              </w:rPr>
            </w:pPr>
            <w:r>
              <w:t>-Исследовательская деятельность  в области физического воспитания детей дошкольного и школьного возраста</w:t>
            </w:r>
          </w:p>
        </w:tc>
      </w:tr>
      <w:tr w:rsidR="0015517D" w:rsidTr="0015517D">
        <w:tc>
          <w:tcPr>
            <w:tcW w:w="194" w:type="pct"/>
          </w:tcPr>
          <w:p w:rsidR="0015517D" w:rsidRDefault="0015517D" w:rsidP="003A2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83" w:type="pct"/>
          </w:tcPr>
          <w:p w:rsidR="0015517D" w:rsidRDefault="0015517D" w:rsidP="003A2438">
            <w:r>
              <w:t>Всероссийское образовательное издание «</w:t>
            </w:r>
            <w:proofErr w:type="spellStart"/>
            <w:r>
              <w:t>Педпроспект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»</w:t>
            </w:r>
          </w:p>
        </w:tc>
        <w:tc>
          <w:tcPr>
            <w:tcW w:w="530" w:type="pct"/>
          </w:tcPr>
          <w:p w:rsidR="0015517D" w:rsidRDefault="0015517D" w:rsidP="00A51527">
            <w:pPr>
              <w:jc w:val="center"/>
            </w:pPr>
            <w:r>
              <w:t>12.02.20</w:t>
            </w:r>
            <w:r w:rsidR="00A51527">
              <w:t>1</w:t>
            </w:r>
            <w:r>
              <w:t>8</w:t>
            </w:r>
          </w:p>
        </w:tc>
        <w:tc>
          <w:tcPr>
            <w:tcW w:w="139" w:type="pct"/>
          </w:tcPr>
          <w:p w:rsidR="0015517D" w:rsidRDefault="0015517D" w:rsidP="003A2438">
            <w:r>
              <w:t>8</w:t>
            </w:r>
          </w:p>
        </w:tc>
        <w:tc>
          <w:tcPr>
            <w:tcW w:w="696" w:type="pct"/>
          </w:tcPr>
          <w:p w:rsidR="0015517D" w:rsidRDefault="0015517D" w:rsidP="003A2438">
            <w:r>
              <w:t>Калмыкова О.Н.</w:t>
            </w:r>
          </w:p>
        </w:tc>
        <w:tc>
          <w:tcPr>
            <w:tcW w:w="139" w:type="pct"/>
          </w:tcPr>
          <w:p w:rsidR="0015517D" w:rsidRDefault="0015517D" w:rsidP="003A2438">
            <w:r>
              <w:t>8</w:t>
            </w:r>
          </w:p>
        </w:tc>
        <w:tc>
          <w:tcPr>
            <w:tcW w:w="2119" w:type="pct"/>
          </w:tcPr>
          <w:p w:rsidR="0015517D" w:rsidRDefault="0015517D" w:rsidP="003A2438">
            <w:r>
              <w:t>-Конспект урока «Порядок начисления дополнительной заработной платы и пособия по временной трудоспособности»</w:t>
            </w:r>
          </w:p>
          <w:p w:rsidR="0015517D" w:rsidRDefault="0015517D" w:rsidP="003A2438"/>
          <w:p w:rsidR="0015517D" w:rsidRDefault="0015517D" w:rsidP="003A2438">
            <w:pPr>
              <w:rPr>
                <w:sz w:val="28"/>
                <w:szCs w:val="28"/>
              </w:rPr>
            </w:pPr>
          </w:p>
        </w:tc>
      </w:tr>
      <w:tr w:rsidR="0015517D" w:rsidRPr="00045FC6" w:rsidTr="0015517D">
        <w:tc>
          <w:tcPr>
            <w:tcW w:w="194" w:type="pct"/>
          </w:tcPr>
          <w:p w:rsidR="0015517D" w:rsidRDefault="0015517D" w:rsidP="003A2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183" w:type="pct"/>
          </w:tcPr>
          <w:p w:rsidR="0015517D" w:rsidRDefault="0015517D" w:rsidP="003A2438">
            <w:r>
              <w:t>Международная дистанционная педагогическая конференция «Педагогика и образование»</w:t>
            </w:r>
          </w:p>
        </w:tc>
        <w:tc>
          <w:tcPr>
            <w:tcW w:w="530" w:type="pct"/>
          </w:tcPr>
          <w:p w:rsidR="0015517D" w:rsidRDefault="0015517D" w:rsidP="003A2438">
            <w:pPr>
              <w:jc w:val="center"/>
            </w:pPr>
            <w:r>
              <w:t xml:space="preserve">Февраль </w:t>
            </w:r>
          </w:p>
          <w:p w:rsidR="0015517D" w:rsidRDefault="0015517D" w:rsidP="003A2438">
            <w:pPr>
              <w:jc w:val="center"/>
            </w:pPr>
            <w:r>
              <w:t>2018</w:t>
            </w:r>
          </w:p>
        </w:tc>
        <w:tc>
          <w:tcPr>
            <w:tcW w:w="139" w:type="pct"/>
          </w:tcPr>
          <w:p w:rsidR="0015517D" w:rsidRDefault="0015517D" w:rsidP="003A2438">
            <w:r>
              <w:t>9</w:t>
            </w:r>
          </w:p>
        </w:tc>
        <w:tc>
          <w:tcPr>
            <w:tcW w:w="696" w:type="pct"/>
          </w:tcPr>
          <w:p w:rsidR="0015517D" w:rsidRDefault="0015517D" w:rsidP="003A2438">
            <w:r>
              <w:t>Куликова М.В.</w:t>
            </w:r>
          </w:p>
        </w:tc>
        <w:tc>
          <w:tcPr>
            <w:tcW w:w="139" w:type="pct"/>
          </w:tcPr>
          <w:p w:rsidR="0015517D" w:rsidRDefault="0015517D" w:rsidP="003A2438">
            <w:r>
              <w:t>9</w:t>
            </w:r>
          </w:p>
        </w:tc>
        <w:tc>
          <w:tcPr>
            <w:tcW w:w="2119" w:type="pct"/>
          </w:tcPr>
          <w:p w:rsidR="0015517D" w:rsidRDefault="00794DF3" w:rsidP="003A2438">
            <w:r>
              <w:t>-</w:t>
            </w:r>
            <w:r w:rsidR="0015517D">
              <w:t>Реализация проекта повышения финансовой грамотности студентов в ГБПОУ</w:t>
            </w:r>
          </w:p>
          <w:p w:rsidR="0015517D" w:rsidRDefault="0015517D" w:rsidP="003A2438"/>
          <w:p w:rsidR="0015517D" w:rsidRPr="00045FC6" w:rsidRDefault="0015517D" w:rsidP="003A2438">
            <w:pPr>
              <w:rPr>
                <w:sz w:val="20"/>
                <w:szCs w:val="20"/>
              </w:rPr>
            </w:pPr>
          </w:p>
        </w:tc>
      </w:tr>
      <w:tr w:rsidR="0015517D" w:rsidRPr="00045FC6" w:rsidTr="0015517D">
        <w:tc>
          <w:tcPr>
            <w:tcW w:w="194" w:type="pct"/>
          </w:tcPr>
          <w:p w:rsidR="0015517D" w:rsidRDefault="0015517D" w:rsidP="00155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83" w:type="pct"/>
          </w:tcPr>
          <w:p w:rsidR="0015517D" w:rsidRDefault="0015517D" w:rsidP="003A2438">
            <w:r>
              <w:t xml:space="preserve">Сайт  </w:t>
            </w:r>
            <w:proofErr w:type="spellStart"/>
            <w:r>
              <w:t>Инфоурок</w:t>
            </w:r>
            <w:proofErr w:type="spellEnd"/>
          </w:p>
        </w:tc>
        <w:tc>
          <w:tcPr>
            <w:tcW w:w="530" w:type="pct"/>
          </w:tcPr>
          <w:p w:rsidR="0015517D" w:rsidRDefault="0015517D" w:rsidP="003A2438">
            <w:pPr>
              <w:jc w:val="center"/>
            </w:pPr>
            <w:r>
              <w:t>Февраль</w:t>
            </w:r>
          </w:p>
          <w:p w:rsidR="0015517D" w:rsidRDefault="0015517D" w:rsidP="003A2438">
            <w:pPr>
              <w:jc w:val="center"/>
            </w:pPr>
            <w:r>
              <w:t xml:space="preserve"> 2018</w:t>
            </w:r>
          </w:p>
        </w:tc>
        <w:tc>
          <w:tcPr>
            <w:tcW w:w="139" w:type="pct"/>
          </w:tcPr>
          <w:p w:rsidR="0015517D" w:rsidRDefault="0015517D" w:rsidP="003A2438">
            <w:r>
              <w:t>10</w:t>
            </w:r>
          </w:p>
        </w:tc>
        <w:tc>
          <w:tcPr>
            <w:tcW w:w="696" w:type="pct"/>
          </w:tcPr>
          <w:p w:rsidR="0015517D" w:rsidRDefault="0015517D" w:rsidP="003A2438">
            <w:r>
              <w:t>Башкирова Н.В.</w:t>
            </w:r>
          </w:p>
        </w:tc>
        <w:tc>
          <w:tcPr>
            <w:tcW w:w="139" w:type="pct"/>
          </w:tcPr>
          <w:p w:rsidR="0015517D" w:rsidRDefault="0015517D" w:rsidP="003A2438">
            <w:r>
              <w:t>10</w:t>
            </w:r>
          </w:p>
          <w:p w:rsidR="0015517D" w:rsidRDefault="0015517D" w:rsidP="003A2438"/>
          <w:p w:rsidR="0015517D" w:rsidRDefault="0015517D" w:rsidP="003A2438">
            <w:r>
              <w:t>11</w:t>
            </w:r>
          </w:p>
          <w:p w:rsidR="0015517D" w:rsidRDefault="0015517D" w:rsidP="003A2438"/>
          <w:p w:rsidR="0015517D" w:rsidRDefault="0015517D" w:rsidP="003A2438">
            <w:r>
              <w:t>12</w:t>
            </w:r>
          </w:p>
          <w:p w:rsidR="0015517D" w:rsidRDefault="0015517D" w:rsidP="003A2438"/>
          <w:p w:rsidR="0015517D" w:rsidRDefault="0015517D" w:rsidP="003A2438">
            <w:r>
              <w:t>13</w:t>
            </w:r>
          </w:p>
          <w:p w:rsidR="0015517D" w:rsidRDefault="0015517D" w:rsidP="003A2438"/>
          <w:p w:rsidR="0015517D" w:rsidRDefault="0015517D" w:rsidP="003A2438">
            <w:r>
              <w:t>14</w:t>
            </w:r>
          </w:p>
          <w:p w:rsidR="0015517D" w:rsidRDefault="0015517D" w:rsidP="003A2438"/>
          <w:p w:rsidR="0015517D" w:rsidRDefault="0015517D" w:rsidP="003A2438">
            <w:r>
              <w:t>15</w:t>
            </w:r>
          </w:p>
          <w:p w:rsidR="0015517D" w:rsidRDefault="0015517D" w:rsidP="003A2438"/>
          <w:p w:rsidR="0015517D" w:rsidRDefault="0015517D" w:rsidP="003A2438">
            <w:r>
              <w:t>16</w:t>
            </w:r>
          </w:p>
          <w:p w:rsidR="0015517D" w:rsidRDefault="0015517D" w:rsidP="003A2438"/>
          <w:p w:rsidR="0015517D" w:rsidRDefault="0015517D" w:rsidP="003A2438">
            <w:r>
              <w:t>17</w:t>
            </w:r>
          </w:p>
          <w:p w:rsidR="0015517D" w:rsidRDefault="0015517D" w:rsidP="003A2438"/>
          <w:p w:rsidR="0015517D" w:rsidRDefault="0015517D" w:rsidP="003A2438">
            <w:r>
              <w:t>18</w:t>
            </w:r>
          </w:p>
          <w:p w:rsidR="0015517D" w:rsidRDefault="0015517D" w:rsidP="003A2438"/>
          <w:p w:rsidR="0015517D" w:rsidRDefault="0015517D" w:rsidP="003A2438">
            <w:r>
              <w:t>19</w:t>
            </w:r>
          </w:p>
          <w:p w:rsidR="0015517D" w:rsidRDefault="0015517D" w:rsidP="003A2438"/>
          <w:p w:rsidR="0015517D" w:rsidRDefault="0015517D" w:rsidP="003A2438">
            <w:r>
              <w:t>20</w:t>
            </w:r>
          </w:p>
          <w:p w:rsidR="0015517D" w:rsidRDefault="0015517D" w:rsidP="003A2438"/>
          <w:p w:rsidR="0015517D" w:rsidRDefault="0015517D" w:rsidP="003A2438">
            <w:r>
              <w:t>21</w:t>
            </w:r>
          </w:p>
        </w:tc>
        <w:tc>
          <w:tcPr>
            <w:tcW w:w="2119" w:type="pct"/>
          </w:tcPr>
          <w:p w:rsidR="0015517D" w:rsidRDefault="0015517D" w:rsidP="003A2438">
            <w:r>
              <w:t>-</w:t>
            </w:r>
            <w:proofErr w:type="spellStart"/>
            <w:r>
              <w:t>КИМы</w:t>
            </w:r>
            <w:proofErr w:type="spellEnd"/>
            <w:r>
              <w:t xml:space="preserve"> по материаловедению к теме «Свойства натуральных волокон»</w:t>
            </w:r>
          </w:p>
          <w:p w:rsidR="0015517D" w:rsidRDefault="0015517D" w:rsidP="003A2438">
            <w:r>
              <w:t>-Тесты по материаловедению по теме «Физические и механические свойства ткани»</w:t>
            </w:r>
          </w:p>
          <w:p w:rsidR="0015517D" w:rsidRDefault="0015517D" w:rsidP="003A2438">
            <w:r>
              <w:t xml:space="preserve">- План урока по МДК по курсу основы художественного оформления швейного изделия по теме «Практическая </w:t>
            </w:r>
            <w:proofErr w:type="spellStart"/>
            <w:r>
              <w:t>работа</w:t>
            </w:r>
            <w:proofErr w:type="gramStart"/>
            <w:r>
              <w:t>.П</w:t>
            </w:r>
            <w:proofErr w:type="gramEnd"/>
            <w:r>
              <w:t>роектирование</w:t>
            </w:r>
            <w:proofErr w:type="spellEnd"/>
            <w:r>
              <w:t xml:space="preserve"> единичных изделий»</w:t>
            </w:r>
          </w:p>
          <w:p w:rsidR="0015517D" w:rsidRDefault="0015517D" w:rsidP="003A2438">
            <w:r>
              <w:t>- План урока по МДК по курсу основы художественного оформления швейного изделия по теме «Виды проектирования одежды»</w:t>
            </w:r>
          </w:p>
          <w:p w:rsidR="0015517D" w:rsidRDefault="0015517D" w:rsidP="003A2438">
            <w:r>
              <w:t>-План урока по МДК по курсу основы художественного оформления швейного изделия по теме «Образно-ассоциативный подход к проектированию костюма»</w:t>
            </w:r>
          </w:p>
          <w:p w:rsidR="0015517D" w:rsidRDefault="0015517D" w:rsidP="003A2438">
            <w:r>
              <w:t>-План урока по МДК по курсу основы художественного оформления швейного изделия по теме «Эвристические методы проектирования»</w:t>
            </w:r>
          </w:p>
          <w:p w:rsidR="0015517D" w:rsidRDefault="0015517D" w:rsidP="003A2438">
            <w:r>
              <w:t>-План урока по МДК по курсу основы художественного оформления швейного изделия по теме «Трансформация природных форм»</w:t>
            </w:r>
          </w:p>
          <w:p w:rsidR="0015517D" w:rsidRDefault="0015517D" w:rsidP="003A2438">
            <w:r>
              <w:t>-План-конспект урока по МДК по курсу основы художественного оформления швейного изделия по теме «Проектирование моделей одежды на предприятии»</w:t>
            </w:r>
          </w:p>
          <w:p w:rsidR="0015517D" w:rsidRDefault="0015517D" w:rsidP="003A2438">
            <w:r>
              <w:t>-Презентации по МДК по курсу основы художественного оформления швейного изделия и по материаловедению</w:t>
            </w:r>
          </w:p>
          <w:p w:rsidR="0015517D" w:rsidRPr="00045FC6" w:rsidRDefault="0015517D" w:rsidP="003A2438">
            <w:pPr>
              <w:rPr>
                <w:sz w:val="20"/>
                <w:szCs w:val="20"/>
              </w:rPr>
            </w:pPr>
            <w:r>
              <w:t>(13 презентаций)</w:t>
            </w:r>
          </w:p>
        </w:tc>
      </w:tr>
      <w:tr w:rsidR="0015517D" w:rsidRPr="00045FC6" w:rsidTr="0015517D">
        <w:tc>
          <w:tcPr>
            <w:tcW w:w="194" w:type="pct"/>
          </w:tcPr>
          <w:p w:rsidR="0015517D" w:rsidRDefault="0015517D" w:rsidP="00155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83" w:type="pct"/>
          </w:tcPr>
          <w:p w:rsidR="0015517D" w:rsidRPr="009B4CC8" w:rsidRDefault="0015517D" w:rsidP="009B4CC8">
            <w:pPr>
              <w:snapToGrid w:val="0"/>
              <w:rPr>
                <w:iCs/>
              </w:rPr>
            </w:pPr>
            <w:r>
              <w:rPr>
                <w:iCs/>
              </w:rPr>
              <w:t>Всероссийское СМИ «Российское просвещение»</w:t>
            </w:r>
          </w:p>
        </w:tc>
        <w:tc>
          <w:tcPr>
            <w:tcW w:w="530" w:type="pct"/>
          </w:tcPr>
          <w:p w:rsidR="0015517D" w:rsidRDefault="0015517D" w:rsidP="003A2438">
            <w:pPr>
              <w:jc w:val="center"/>
            </w:pPr>
            <w:r>
              <w:t>16.03.18</w:t>
            </w:r>
          </w:p>
        </w:tc>
        <w:tc>
          <w:tcPr>
            <w:tcW w:w="139" w:type="pct"/>
          </w:tcPr>
          <w:p w:rsidR="0015517D" w:rsidRDefault="0015517D" w:rsidP="003A2438">
            <w:r>
              <w:t>11</w:t>
            </w:r>
          </w:p>
        </w:tc>
        <w:tc>
          <w:tcPr>
            <w:tcW w:w="696" w:type="pct"/>
          </w:tcPr>
          <w:p w:rsidR="0015517D" w:rsidRDefault="0015517D" w:rsidP="003A2438">
            <w:proofErr w:type="spellStart"/>
            <w:r>
              <w:t>Рыженкова</w:t>
            </w:r>
            <w:proofErr w:type="spellEnd"/>
            <w:r>
              <w:t xml:space="preserve"> С.В.</w:t>
            </w:r>
          </w:p>
        </w:tc>
        <w:tc>
          <w:tcPr>
            <w:tcW w:w="139" w:type="pct"/>
          </w:tcPr>
          <w:p w:rsidR="0015517D" w:rsidRDefault="0015517D" w:rsidP="003A2438">
            <w:r>
              <w:t>22</w:t>
            </w:r>
          </w:p>
        </w:tc>
        <w:tc>
          <w:tcPr>
            <w:tcW w:w="2119" w:type="pct"/>
          </w:tcPr>
          <w:p w:rsidR="0015517D" w:rsidRDefault="00794DF3" w:rsidP="003A2438">
            <w:r>
              <w:t>-</w:t>
            </w:r>
            <w:r w:rsidR="0015517D">
              <w:t>Методическая разработка урока по теме «Сущность, структура и участники рынка ценных бумаг»</w:t>
            </w:r>
          </w:p>
          <w:p w:rsidR="0015517D" w:rsidRPr="00045FC6" w:rsidRDefault="0015517D" w:rsidP="003A2438">
            <w:pPr>
              <w:rPr>
                <w:sz w:val="20"/>
                <w:szCs w:val="20"/>
              </w:rPr>
            </w:pPr>
          </w:p>
        </w:tc>
      </w:tr>
      <w:tr w:rsidR="0015517D" w:rsidRPr="00045FC6" w:rsidTr="0015517D">
        <w:tc>
          <w:tcPr>
            <w:tcW w:w="194" w:type="pct"/>
          </w:tcPr>
          <w:p w:rsidR="0015517D" w:rsidRDefault="0015517D" w:rsidP="00155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83" w:type="pct"/>
          </w:tcPr>
          <w:p w:rsidR="0015517D" w:rsidRDefault="0015517D" w:rsidP="003A2438">
            <w:pPr>
              <w:snapToGrid w:val="0"/>
              <w:rPr>
                <w:iCs/>
              </w:rPr>
            </w:pPr>
            <w:r>
              <w:rPr>
                <w:iCs/>
              </w:rPr>
              <w:t>Всероссийское СМИ «Российское просвещение»</w:t>
            </w:r>
          </w:p>
          <w:p w:rsidR="0015517D" w:rsidRDefault="0015517D" w:rsidP="003A2438"/>
        </w:tc>
        <w:tc>
          <w:tcPr>
            <w:tcW w:w="530" w:type="pct"/>
          </w:tcPr>
          <w:p w:rsidR="0015517D" w:rsidRDefault="0015517D" w:rsidP="003A2438">
            <w:pPr>
              <w:jc w:val="center"/>
            </w:pPr>
            <w:r>
              <w:t>14.03.18</w:t>
            </w:r>
          </w:p>
        </w:tc>
        <w:tc>
          <w:tcPr>
            <w:tcW w:w="139" w:type="pct"/>
          </w:tcPr>
          <w:p w:rsidR="0015517D" w:rsidRDefault="0015517D" w:rsidP="003A2438">
            <w:r>
              <w:t>12</w:t>
            </w:r>
          </w:p>
        </w:tc>
        <w:tc>
          <w:tcPr>
            <w:tcW w:w="696" w:type="pct"/>
          </w:tcPr>
          <w:p w:rsidR="0015517D" w:rsidRDefault="0015517D" w:rsidP="003A2438">
            <w:r>
              <w:t>Кукушкина И.В.</w:t>
            </w:r>
          </w:p>
        </w:tc>
        <w:tc>
          <w:tcPr>
            <w:tcW w:w="139" w:type="pct"/>
          </w:tcPr>
          <w:p w:rsidR="0015517D" w:rsidRDefault="0015517D" w:rsidP="003A2438">
            <w:r>
              <w:t>23</w:t>
            </w:r>
          </w:p>
        </w:tc>
        <w:tc>
          <w:tcPr>
            <w:tcW w:w="2119" w:type="pct"/>
          </w:tcPr>
          <w:p w:rsidR="0015517D" w:rsidRDefault="00794DF3" w:rsidP="003A2438">
            <w:r>
              <w:t>-</w:t>
            </w:r>
            <w:r w:rsidR="0015517D">
              <w:t xml:space="preserve">Методическая разработка проведения внеклассного мероприятия  «Заседание </w:t>
            </w:r>
            <w:proofErr w:type="spellStart"/>
            <w:r w:rsidR="0015517D">
              <w:t>Экоклуба</w:t>
            </w:r>
            <w:proofErr w:type="spellEnd"/>
            <w:r w:rsidR="0015517D">
              <w:t>: является ли экономика наукой практической?»</w:t>
            </w:r>
          </w:p>
          <w:p w:rsidR="0015517D" w:rsidRPr="00045FC6" w:rsidRDefault="0015517D" w:rsidP="003A2438">
            <w:pPr>
              <w:rPr>
                <w:sz w:val="20"/>
                <w:szCs w:val="20"/>
              </w:rPr>
            </w:pPr>
          </w:p>
        </w:tc>
      </w:tr>
      <w:tr w:rsidR="0015517D" w:rsidRPr="00045FC6" w:rsidTr="0015517D">
        <w:tc>
          <w:tcPr>
            <w:tcW w:w="194" w:type="pct"/>
          </w:tcPr>
          <w:p w:rsidR="0015517D" w:rsidRDefault="0015517D" w:rsidP="00155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83" w:type="pct"/>
          </w:tcPr>
          <w:p w:rsidR="0015517D" w:rsidRPr="00AD282F" w:rsidRDefault="0015517D" w:rsidP="00AD282F">
            <w:pPr>
              <w:snapToGrid w:val="0"/>
              <w:rPr>
                <w:iCs/>
              </w:rPr>
            </w:pPr>
            <w:r>
              <w:rPr>
                <w:iCs/>
              </w:rPr>
              <w:t>Всероссийское СМИ «Российское просвещение»</w:t>
            </w:r>
          </w:p>
        </w:tc>
        <w:tc>
          <w:tcPr>
            <w:tcW w:w="530" w:type="pct"/>
          </w:tcPr>
          <w:p w:rsidR="0015517D" w:rsidRDefault="0015517D" w:rsidP="003A2438">
            <w:pPr>
              <w:jc w:val="center"/>
            </w:pPr>
            <w:r>
              <w:t>19.03.18</w:t>
            </w:r>
          </w:p>
        </w:tc>
        <w:tc>
          <w:tcPr>
            <w:tcW w:w="139" w:type="pct"/>
          </w:tcPr>
          <w:p w:rsidR="0015517D" w:rsidRDefault="0015517D" w:rsidP="003A2438">
            <w:r>
              <w:t>13</w:t>
            </w:r>
          </w:p>
        </w:tc>
        <w:tc>
          <w:tcPr>
            <w:tcW w:w="696" w:type="pct"/>
          </w:tcPr>
          <w:p w:rsidR="0015517D" w:rsidRDefault="0015517D" w:rsidP="003A2438">
            <w:proofErr w:type="spellStart"/>
            <w:r>
              <w:t>Игошкина</w:t>
            </w:r>
            <w:proofErr w:type="spellEnd"/>
            <w:r>
              <w:t xml:space="preserve"> А.Ю.</w:t>
            </w:r>
          </w:p>
        </w:tc>
        <w:tc>
          <w:tcPr>
            <w:tcW w:w="139" w:type="pct"/>
          </w:tcPr>
          <w:p w:rsidR="0015517D" w:rsidRDefault="0015517D" w:rsidP="003A2438">
            <w:r>
              <w:t>24</w:t>
            </w:r>
          </w:p>
        </w:tc>
        <w:tc>
          <w:tcPr>
            <w:tcW w:w="2119" w:type="pct"/>
          </w:tcPr>
          <w:p w:rsidR="0015517D" w:rsidRPr="00045FC6" w:rsidRDefault="00794DF3" w:rsidP="003A2438">
            <w:pPr>
              <w:rPr>
                <w:sz w:val="20"/>
                <w:szCs w:val="20"/>
              </w:rPr>
            </w:pPr>
            <w:r>
              <w:t>-</w:t>
            </w:r>
            <w:r w:rsidR="0015517D">
              <w:t>Конспект учебного занятия по теме: «Учет операций на расчетном счете. Внесение наличных денежных средств»</w:t>
            </w:r>
          </w:p>
        </w:tc>
      </w:tr>
      <w:tr w:rsidR="0015517D" w:rsidRPr="00045FC6" w:rsidTr="0015517D">
        <w:tc>
          <w:tcPr>
            <w:tcW w:w="194" w:type="pct"/>
          </w:tcPr>
          <w:p w:rsidR="0015517D" w:rsidRDefault="0015517D" w:rsidP="00155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183" w:type="pct"/>
          </w:tcPr>
          <w:p w:rsidR="0015517D" w:rsidRDefault="0015517D" w:rsidP="003A2438">
            <w:r>
              <w:t xml:space="preserve">Сайт  </w:t>
            </w:r>
            <w:proofErr w:type="spellStart"/>
            <w:r>
              <w:t>Инфоурок</w:t>
            </w:r>
            <w:proofErr w:type="spellEnd"/>
          </w:p>
        </w:tc>
        <w:tc>
          <w:tcPr>
            <w:tcW w:w="530" w:type="pct"/>
          </w:tcPr>
          <w:p w:rsidR="0015517D" w:rsidRDefault="0015517D" w:rsidP="003A2438">
            <w:pPr>
              <w:jc w:val="center"/>
            </w:pPr>
            <w:r>
              <w:t>11.04.2018</w:t>
            </w:r>
          </w:p>
        </w:tc>
        <w:tc>
          <w:tcPr>
            <w:tcW w:w="139" w:type="pct"/>
          </w:tcPr>
          <w:p w:rsidR="0015517D" w:rsidRDefault="0015517D" w:rsidP="003A2438">
            <w:r>
              <w:t>14</w:t>
            </w:r>
          </w:p>
        </w:tc>
        <w:tc>
          <w:tcPr>
            <w:tcW w:w="696" w:type="pct"/>
          </w:tcPr>
          <w:p w:rsidR="0015517D" w:rsidRDefault="0015517D" w:rsidP="002A3364">
            <w:pPr>
              <w:ind w:firstLine="109"/>
            </w:pPr>
            <w:proofErr w:type="spellStart"/>
            <w:r>
              <w:t>Рыженкова</w:t>
            </w:r>
            <w:proofErr w:type="spellEnd"/>
            <w:r>
              <w:t xml:space="preserve"> С.В.</w:t>
            </w:r>
          </w:p>
        </w:tc>
        <w:tc>
          <w:tcPr>
            <w:tcW w:w="139" w:type="pct"/>
          </w:tcPr>
          <w:p w:rsidR="0015517D" w:rsidRDefault="0015517D" w:rsidP="003A2438">
            <w:r>
              <w:t>25</w:t>
            </w:r>
          </w:p>
          <w:p w:rsidR="0015517D" w:rsidRDefault="0015517D" w:rsidP="003A2438"/>
          <w:p w:rsidR="0015517D" w:rsidRDefault="0015517D" w:rsidP="003A2438">
            <w:r>
              <w:t>26</w:t>
            </w:r>
          </w:p>
        </w:tc>
        <w:tc>
          <w:tcPr>
            <w:tcW w:w="2119" w:type="pct"/>
          </w:tcPr>
          <w:p w:rsidR="0015517D" w:rsidRDefault="00794DF3" w:rsidP="003A2438">
            <w:r>
              <w:t>-</w:t>
            </w:r>
            <w:r w:rsidR="0015517D">
              <w:t>Методическая разработка по теме «Осуществление кредитных операций»</w:t>
            </w:r>
          </w:p>
          <w:p w:rsidR="0015517D" w:rsidRDefault="00794DF3" w:rsidP="003A2438">
            <w:r>
              <w:t>-</w:t>
            </w:r>
            <w:r w:rsidR="0015517D">
              <w:t>Значение проектной деятельности в формировании профессиональных компетенций студентов</w:t>
            </w:r>
          </w:p>
          <w:p w:rsidR="0015517D" w:rsidRPr="00045FC6" w:rsidRDefault="0015517D" w:rsidP="003A2438">
            <w:pPr>
              <w:rPr>
                <w:sz w:val="20"/>
                <w:szCs w:val="20"/>
              </w:rPr>
            </w:pPr>
          </w:p>
        </w:tc>
      </w:tr>
      <w:tr w:rsidR="009B4CC8" w:rsidRPr="00D819DC" w:rsidTr="003A2438">
        <w:tc>
          <w:tcPr>
            <w:tcW w:w="5000" w:type="pct"/>
            <w:gridSpan w:val="7"/>
          </w:tcPr>
          <w:p w:rsidR="009B4CC8" w:rsidRDefault="009B4CC8" w:rsidP="003A2438">
            <w:pPr>
              <w:jc w:val="center"/>
              <w:rPr>
                <w:b/>
                <w:sz w:val="36"/>
                <w:szCs w:val="36"/>
              </w:rPr>
            </w:pPr>
            <w:r w:rsidRPr="00D819DC">
              <w:rPr>
                <w:b/>
                <w:sz w:val="36"/>
                <w:szCs w:val="36"/>
              </w:rPr>
              <w:t xml:space="preserve">2018-2019 </w:t>
            </w:r>
            <w:proofErr w:type="spellStart"/>
            <w:r w:rsidRPr="00D819DC">
              <w:rPr>
                <w:b/>
                <w:sz w:val="36"/>
                <w:szCs w:val="36"/>
              </w:rPr>
              <w:t>уч</w:t>
            </w:r>
            <w:proofErr w:type="spellEnd"/>
            <w:r w:rsidRPr="00D819DC">
              <w:rPr>
                <w:b/>
                <w:sz w:val="36"/>
                <w:szCs w:val="36"/>
              </w:rPr>
              <w:t xml:space="preserve"> год</w:t>
            </w:r>
          </w:p>
          <w:p w:rsidR="00794DF3" w:rsidRPr="00D819DC" w:rsidRDefault="00794DF3" w:rsidP="003A243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5517D" w:rsidRPr="00045FC6" w:rsidTr="0015517D">
        <w:tc>
          <w:tcPr>
            <w:tcW w:w="194" w:type="pct"/>
          </w:tcPr>
          <w:p w:rsidR="0015517D" w:rsidRDefault="0015517D" w:rsidP="00155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3" w:type="pct"/>
          </w:tcPr>
          <w:p w:rsidR="0015517D" w:rsidRDefault="0015517D" w:rsidP="003A2438">
            <w:r>
              <w:t>Педагогический опыт: от теории к практике</w:t>
            </w:r>
          </w:p>
          <w:p w:rsidR="0015517D" w:rsidRDefault="0015517D" w:rsidP="003A2438">
            <w:r>
              <w:t>Материалы 3 областной научно-практической конференции преподавателей профессиональных образовательных организаций «Вектор успеха»</w:t>
            </w:r>
          </w:p>
        </w:tc>
        <w:tc>
          <w:tcPr>
            <w:tcW w:w="530" w:type="pct"/>
          </w:tcPr>
          <w:p w:rsidR="0015517D" w:rsidRDefault="0015517D" w:rsidP="003A2438">
            <w:pPr>
              <w:jc w:val="center"/>
            </w:pPr>
            <w:r>
              <w:t>Пенза 2018</w:t>
            </w:r>
          </w:p>
          <w:p w:rsidR="0015517D" w:rsidRDefault="0015517D" w:rsidP="003A2438">
            <w:pPr>
              <w:jc w:val="center"/>
            </w:pPr>
          </w:p>
        </w:tc>
        <w:tc>
          <w:tcPr>
            <w:tcW w:w="139" w:type="pct"/>
          </w:tcPr>
          <w:p w:rsidR="0015517D" w:rsidRDefault="0015517D" w:rsidP="003A2438">
            <w:r>
              <w:t>1</w:t>
            </w:r>
          </w:p>
          <w:p w:rsidR="0015517D" w:rsidRDefault="0015517D" w:rsidP="003A2438">
            <w:r>
              <w:t>2</w:t>
            </w:r>
          </w:p>
          <w:p w:rsidR="0015517D" w:rsidRDefault="0015517D" w:rsidP="003A2438">
            <w:r>
              <w:t>3</w:t>
            </w:r>
          </w:p>
          <w:p w:rsidR="0015517D" w:rsidRDefault="0015517D" w:rsidP="003A2438">
            <w:r>
              <w:t>4</w:t>
            </w:r>
          </w:p>
        </w:tc>
        <w:tc>
          <w:tcPr>
            <w:tcW w:w="696" w:type="pct"/>
          </w:tcPr>
          <w:p w:rsidR="0015517D" w:rsidRDefault="0015517D" w:rsidP="003A2438">
            <w:proofErr w:type="spellStart"/>
            <w:r>
              <w:t>Рыженкова</w:t>
            </w:r>
            <w:proofErr w:type="spellEnd"/>
            <w:r>
              <w:t xml:space="preserve"> С.Г.</w:t>
            </w:r>
          </w:p>
          <w:p w:rsidR="0015517D" w:rsidRDefault="0015517D" w:rsidP="003A2438">
            <w:pPr>
              <w:ind w:left="-176" w:right="-161"/>
            </w:pPr>
            <w:r>
              <w:t>Крашенинникова А.</w:t>
            </w:r>
            <w:proofErr w:type="gramStart"/>
            <w:r>
              <w:t>В</w:t>
            </w:r>
            <w:proofErr w:type="gramEnd"/>
          </w:p>
          <w:p w:rsidR="0015517D" w:rsidRDefault="0015517D" w:rsidP="003A2438">
            <w:pPr>
              <w:ind w:right="-161"/>
            </w:pPr>
            <w:proofErr w:type="spellStart"/>
            <w:r>
              <w:t>Игошкина</w:t>
            </w:r>
            <w:proofErr w:type="spellEnd"/>
            <w:r>
              <w:t xml:space="preserve"> А.</w:t>
            </w:r>
            <w:proofErr w:type="gramStart"/>
            <w:r>
              <w:t>Ю</w:t>
            </w:r>
            <w:proofErr w:type="gramEnd"/>
          </w:p>
          <w:p w:rsidR="0015517D" w:rsidRDefault="0015517D" w:rsidP="003A2438">
            <w:pPr>
              <w:ind w:right="-161"/>
            </w:pPr>
            <w:r>
              <w:t>Куликова М.В.</w:t>
            </w:r>
          </w:p>
        </w:tc>
        <w:tc>
          <w:tcPr>
            <w:tcW w:w="139" w:type="pct"/>
          </w:tcPr>
          <w:p w:rsidR="0015517D" w:rsidRDefault="0015517D" w:rsidP="003A2438">
            <w:r>
              <w:t>1</w:t>
            </w:r>
          </w:p>
          <w:p w:rsidR="0015517D" w:rsidRDefault="0015517D" w:rsidP="003A2438"/>
          <w:p w:rsidR="0015517D" w:rsidRDefault="0015517D" w:rsidP="003A2438">
            <w:r>
              <w:t>2</w:t>
            </w:r>
          </w:p>
          <w:p w:rsidR="0015517D" w:rsidRDefault="0015517D" w:rsidP="003A2438">
            <w:r>
              <w:t>3</w:t>
            </w:r>
          </w:p>
          <w:p w:rsidR="0015517D" w:rsidRDefault="0015517D" w:rsidP="003A2438"/>
          <w:p w:rsidR="0015517D" w:rsidRDefault="0015517D" w:rsidP="003A2438">
            <w:r>
              <w:t>4</w:t>
            </w:r>
          </w:p>
        </w:tc>
        <w:tc>
          <w:tcPr>
            <w:tcW w:w="2119" w:type="pct"/>
          </w:tcPr>
          <w:p w:rsidR="0015517D" w:rsidRDefault="00794DF3" w:rsidP="003A2438">
            <w:r>
              <w:t>-</w:t>
            </w:r>
            <w:proofErr w:type="spellStart"/>
            <w:r w:rsidR="0015517D">
              <w:t>Возжможность</w:t>
            </w:r>
            <w:proofErr w:type="spellEnd"/>
            <w:r w:rsidR="0015517D">
              <w:t xml:space="preserve"> развития </w:t>
            </w:r>
            <w:proofErr w:type="spellStart"/>
            <w:r w:rsidR="0015517D">
              <w:t>агротуризма</w:t>
            </w:r>
            <w:proofErr w:type="spellEnd"/>
            <w:r w:rsidR="0015517D">
              <w:t xml:space="preserve"> в Кузнецком районе Пензенской области</w:t>
            </w:r>
          </w:p>
          <w:p w:rsidR="0015517D" w:rsidRDefault="00794DF3" w:rsidP="003A2438">
            <w:r>
              <w:t>-</w:t>
            </w:r>
            <w:r w:rsidR="0015517D">
              <w:t>Чем опасен информационный бум</w:t>
            </w:r>
          </w:p>
          <w:p w:rsidR="0015517D" w:rsidRDefault="00794DF3" w:rsidP="003A2438">
            <w:r>
              <w:t>-</w:t>
            </w:r>
            <w:r w:rsidR="0015517D">
              <w:t xml:space="preserve">Формирование информационной мобильности студентов с помощью </w:t>
            </w:r>
            <w:proofErr w:type="spellStart"/>
            <w:r w:rsidR="0015517D">
              <w:t>тренинговых</w:t>
            </w:r>
            <w:proofErr w:type="spellEnd"/>
            <w:r w:rsidR="0015517D">
              <w:t xml:space="preserve"> технологий</w:t>
            </w:r>
          </w:p>
          <w:p w:rsidR="0015517D" w:rsidRDefault="00794DF3" w:rsidP="003A2438">
            <w:r>
              <w:t>-</w:t>
            </w:r>
            <w:r w:rsidR="00A51527">
              <w:t xml:space="preserve">Вклад моей дисциплины в формирование знаний, умений и навыков в соответствии со Спецификой стандарта </w:t>
            </w:r>
            <w:proofErr w:type="spellStart"/>
            <w:r w:rsidR="00A51527">
              <w:t>Ворлдскиллс</w:t>
            </w:r>
            <w:proofErr w:type="spellEnd"/>
            <w:r w:rsidR="00A51527">
              <w:t xml:space="preserve"> Россия</w:t>
            </w:r>
          </w:p>
          <w:p w:rsidR="00794DF3" w:rsidRPr="00045FC6" w:rsidRDefault="00794DF3" w:rsidP="003A2438">
            <w:pPr>
              <w:rPr>
                <w:sz w:val="20"/>
                <w:szCs w:val="20"/>
              </w:rPr>
            </w:pPr>
          </w:p>
        </w:tc>
      </w:tr>
      <w:tr w:rsidR="0015517D" w:rsidRPr="00045FC6" w:rsidTr="0015517D">
        <w:tc>
          <w:tcPr>
            <w:tcW w:w="194" w:type="pct"/>
          </w:tcPr>
          <w:p w:rsidR="0015517D" w:rsidRDefault="0015517D" w:rsidP="003A2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83" w:type="pct"/>
          </w:tcPr>
          <w:p w:rsidR="0015517D" w:rsidRDefault="0015517D" w:rsidP="003A2438">
            <w:r>
              <w:t>Педагогический опыт: от теории к практике</w:t>
            </w:r>
          </w:p>
          <w:p w:rsidR="0015517D" w:rsidRDefault="0015517D" w:rsidP="003A2438">
            <w:r>
              <w:t>Материалы 4 областной научно-практической конференции преподавателей профессиональных образовательных организаций «Вектор успеха»</w:t>
            </w:r>
          </w:p>
        </w:tc>
        <w:tc>
          <w:tcPr>
            <w:tcW w:w="530" w:type="pct"/>
          </w:tcPr>
          <w:p w:rsidR="0015517D" w:rsidRDefault="0015517D" w:rsidP="003A2438">
            <w:pPr>
              <w:jc w:val="center"/>
            </w:pPr>
            <w:r>
              <w:t>Пенза 2018</w:t>
            </w:r>
          </w:p>
          <w:p w:rsidR="0015517D" w:rsidRDefault="0015517D" w:rsidP="003A2438">
            <w:pPr>
              <w:jc w:val="center"/>
            </w:pPr>
            <w:r>
              <w:t>декабрь</w:t>
            </w:r>
          </w:p>
        </w:tc>
        <w:tc>
          <w:tcPr>
            <w:tcW w:w="139" w:type="pct"/>
          </w:tcPr>
          <w:p w:rsidR="0015517D" w:rsidRDefault="0015517D" w:rsidP="003A2438">
            <w:r>
              <w:t>5</w:t>
            </w:r>
          </w:p>
          <w:p w:rsidR="0015517D" w:rsidRDefault="0015517D" w:rsidP="003A2438">
            <w:r>
              <w:t>6</w:t>
            </w:r>
          </w:p>
          <w:p w:rsidR="0015517D" w:rsidRDefault="0015517D" w:rsidP="003A2438">
            <w:r>
              <w:t>7</w:t>
            </w:r>
          </w:p>
          <w:p w:rsidR="0015517D" w:rsidRDefault="0015517D" w:rsidP="003A2438">
            <w:r>
              <w:t>8</w:t>
            </w:r>
          </w:p>
          <w:p w:rsidR="0015517D" w:rsidRDefault="0015517D" w:rsidP="003A2438">
            <w:r>
              <w:t>9</w:t>
            </w:r>
          </w:p>
        </w:tc>
        <w:tc>
          <w:tcPr>
            <w:tcW w:w="696" w:type="pct"/>
          </w:tcPr>
          <w:p w:rsidR="0015517D" w:rsidRDefault="0015517D" w:rsidP="003A2438">
            <w:proofErr w:type="spellStart"/>
            <w:r>
              <w:t>Коптилина</w:t>
            </w:r>
            <w:proofErr w:type="spellEnd"/>
            <w:r>
              <w:t xml:space="preserve"> З.А.</w:t>
            </w:r>
          </w:p>
          <w:p w:rsidR="0015517D" w:rsidRDefault="0015517D" w:rsidP="003A2438">
            <w:r>
              <w:t>Белова Ю.А.</w:t>
            </w:r>
          </w:p>
          <w:p w:rsidR="0015517D" w:rsidRDefault="0015517D" w:rsidP="003A2438">
            <w:proofErr w:type="spellStart"/>
            <w:r>
              <w:t>Рыженкова</w:t>
            </w:r>
            <w:proofErr w:type="spellEnd"/>
            <w:r>
              <w:t xml:space="preserve"> С.Г.</w:t>
            </w:r>
          </w:p>
          <w:p w:rsidR="0015517D" w:rsidRDefault="0015517D" w:rsidP="003A2438">
            <w:r>
              <w:t>Хохлова МВ</w:t>
            </w:r>
          </w:p>
          <w:p w:rsidR="0015517D" w:rsidRDefault="0015517D" w:rsidP="003A2438">
            <w:proofErr w:type="spellStart"/>
            <w:r>
              <w:t>Даянова</w:t>
            </w:r>
            <w:proofErr w:type="spellEnd"/>
            <w:r>
              <w:t xml:space="preserve"> З.К.</w:t>
            </w:r>
          </w:p>
        </w:tc>
        <w:tc>
          <w:tcPr>
            <w:tcW w:w="139" w:type="pct"/>
          </w:tcPr>
          <w:p w:rsidR="0015517D" w:rsidRDefault="0015517D" w:rsidP="003A2438">
            <w:r>
              <w:t>5</w:t>
            </w:r>
          </w:p>
          <w:p w:rsidR="0015517D" w:rsidRDefault="0015517D" w:rsidP="003A2438"/>
          <w:p w:rsidR="0015517D" w:rsidRDefault="0015517D" w:rsidP="003A2438">
            <w:r>
              <w:t>6</w:t>
            </w:r>
          </w:p>
          <w:p w:rsidR="0015517D" w:rsidRDefault="0015517D" w:rsidP="003A2438"/>
          <w:p w:rsidR="0015517D" w:rsidRDefault="0015517D" w:rsidP="003A2438">
            <w:r>
              <w:t>7</w:t>
            </w:r>
          </w:p>
          <w:p w:rsidR="0015517D" w:rsidRDefault="0015517D" w:rsidP="003A2438"/>
          <w:p w:rsidR="0015517D" w:rsidRDefault="0015517D" w:rsidP="003A2438">
            <w:r>
              <w:t>8</w:t>
            </w:r>
          </w:p>
          <w:p w:rsidR="0015517D" w:rsidRDefault="0015517D" w:rsidP="003A2438"/>
          <w:p w:rsidR="0015517D" w:rsidRDefault="0015517D" w:rsidP="003A2438">
            <w:r>
              <w:t>9</w:t>
            </w:r>
          </w:p>
          <w:p w:rsidR="0015517D" w:rsidRDefault="0015517D" w:rsidP="003A2438"/>
        </w:tc>
        <w:tc>
          <w:tcPr>
            <w:tcW w:w="2119" w:type="pct"/>
          </w:tcPr>
          <w:p w:rsidR="0015517D" w:rsidRDefault="00794DF3" w:rsidP="003A2438">
            <w:r>
              <w:t>-</w:t>
            </w:r>
            <w:r w:rsidR="0015517D">
              <w:t>Активизация процесса обучения праву через применение инновационных технологий</w:t>
            </w:r>
          </w:p>
          <w:p w:rsidR="0015517D" w:rsidRDefault="00794DF3" w:rsidP="003A2438">
            <w:r>
              <w:t>-</w:t>
            </w:r>
            <w:r w:rsidR="0015517D">
              <w:t>Дистанционное обучение как возможность получения образования для лиц с ОВЗ</w:t>
            </w:r>
          </w:p>
          <w:p w:rsidR="0015517D" w:rsidRDefault="00794DF3" w:rsidP="003A2438">
            <w:r>
              <w:t>-</w:t>
            </w:r>
            <w:r w:rsidR="0015517D" w:rsidRPr="006E394A">
              <w:t>Проектная деятельность студентов колледжа в аграрном секторе</w:t>
            </w:r>
          </w:p>
          <w:p w:rsidR="0015517D" w:rsidRDefault="0015517D" w:rsidP="003A2438"/>
          <w:p w:rsidR="0015517D" w:rsidRPr="00491441" w:rsidRDefault="00794DF3" w:rsidP="003A2438">
            <w:r>
              <w:t>-</w:t>
            </w:r>
            <w:r w:rsidR="0015517D">
              <w:t xml:space="preserve">Практико-ориентированное обучение в формате </w:t>
            </w:r>
            <w:proofErr w:type="spellStart"/>
            <w:r w:rsidR="0015517D">
              <w:t>WorldSkills</w:t>
            </w:r>
            <w:proofErr w:type="spellEnd"/>
          </w:p>
          <w:p w:rsidR="0015517D" w:rsidRDefault="0015517D" w:rsidP="003A2438"/>
          <w:p w:rsidR="0015517D" w:rsidRPr="00045FC6" w:rsidRDefault="00794DF3" w:rsidP="003A2438">
            <w:pPr>
              <w:rPr>
                <w:sz w:val="20"/>
                <w:szCs w:val="20"/>
              </w:rPr>
            </w:pPr>
            <w:r>
              <w:t>-</w:t>
            </w:r>
            <w:proofErr w:type="spellStart"/>
            <w:r w:rsidR="0015517D">
              <w:t>Экообразование</w:t>
            </w:r>
            <w:proofErr w:type="spellEnd"/>
            <w:r w:rsidR="0015517D">
              <w:t xml:space="preserve"> в системе СПО</w:t>
            </w:r>
          </w:p>
        </w:tc>
      </w:tr>
      <w:tr w:rsidR="0015517D" w:rsidRPr="00045FC6" w:rsidTr="0015517D">
        <w:tc>
          <w:tcPr>
            <w:tcW w:w="194" w:type="pct"/>
          </w:tcPr>
          <w:p w:rsidR="0015517D" w:rsidRDefault="0015517D" w:rsidP="003A2438">
            <w:pPr>
              <w:rPr>
                <w:sz w:val="28"/>
                <w:szCs w:val="28"/>
              </w:rPr>
            </w:pPr>
          </w:p>
        </w:tc>
        <w:tc>
          <w:tcPr>
            <w:tcW w:w="1183" w:type="pct"/>
          </w:tcPr>
          <w:p w:rsidR="0015517D" w:rsidRDefault="0015517D" w:rsidP="003A2438"/>
        </w:tc>
        <w:tc>
          <w:tcPr>
            <w:tcW w:w="530" w:type="pct"/>
          </w:tcPr>
          <w:p w:rsidR="0015517D" w:rsidRDefault="0015517D" w:rsidP="003A2438">
            <w:pPr>
              <w:jc w:val="center"/>
            </w:pPr>
          </w:p>
        </w:tc>
        <w:tc>
          <w:tcPr>
            <w:tcW w:w="139" w:type="pct"/>
          </w:tcPr>
          <w:p w:rsidR="0015517D" w:rsidRDefault="0015517D" w:rsidP="003A2438"/>
        </w:tc>
        <w:tc>
          <w:tcPr>
            <w:tcW w:w="696" w:type="pct"/>
          </w:tcPr>
          <w:p w:rsidR="0015517D" w:rsidRDefault="0015517D" w:rsidP="00BC635D">
            <w:pPr>
              <w:ind w:firstLine="109"/>
              <w:jc w:val="center"/>
              <w:rPr>
                <w:b/>
                <w:sz w:val="36"/>
                <w:szCs w:val="36"/>
              </w:rPr>
            </w:pPr>
            <w:r w:rsidRPr="001C7E1C">
              <w:rPr>
                <w:b/>
                <w:sz w:val="36"/>
                <w:szCs w:val="36"/>
              </w:rPr>
              <w:t>2019-2020</w:t>
            </w:r>
          </w:p>
          <w:p w:rsidR="00794DF3" w:rsidRPr="001C7E1C" w:rsidRDefault="00794DF3" w:rsidP="00BC635D">
            <w:pPr>
              <w:ind w:firstLine="109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9" w:type="pct"/>
          </w:tcPr>
          <w:p w:rsidR="0015517D" w:rsidRDefault="0015517D" w:rsidP="003A2438"/>
        </w:tc>
        <w:tc>
          <w:tcPr>
            <w:tcW w:w="2119" w:type="pct"/>
          </w:tcPr>
          <w:p w:rsidR="0015517D" w:rsidRPr="00045FC6" w:rsidRDefault="0015517D" w:rsidP="003A2438">
            <w:pPr>
              <w:rPr>
                <w:sz w:val="20"/>
                <w:szCs w:val="20"/>
              </w:rPr>
            </w:pPr>
          </w:p>
        </w:tc>
      </w:tr>
      <w:tr w:rsidR="0015517D" w:rsidRPr="00045FC6" w:rsidTr="0015517D">
        <w:tc>
          <w:tcPr>
            <w:tcW w:w="194" w:type="pct"/>
          </w:tcPr>
          <w:p w:rsidR="0015517D" w:rsidRDefault="0015517D" w:rsidP="003A2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3" w:type="pct"/>
          </w:tcPr>
          <w:p w:rsidR="0015517D" w:rsidRDefault="0015517D" w:rsidP="00873985">
            <w:r>
              <w:t>Педагогическое издание «Вестник Просвещения»</w:t>
            </w:r>
          </w:p>
        </w:tc>
        <w:tc>
          <w:tcPr>
            <w:tcW w:w="530" w:type="pct"/>
          </w:tcPr>
          <w:p w:rsidR="0015517D" w:rsidRDefault="0015517D" w:rsidP="003A2438">
            <w:pPr>
              <w:jc w:val="center"/>
            </w:pPr>
            <w:r>
              <w:t xml:space="preserve">Октябрь </w:t>
            </w:r>
          </w:p>
          <w:p w:rsidR="0015517D" w:rsidRDefault="0015517D" w:rsidP="003A2438">
            <w:pPr>
              <w:jc w:val="center"/>
            </w:pPr>
            <w:r>
              <w:t>2019</w:t>
            </w:r>
          </w:p>
        </w:tc>
        <w:tc>
          <w:tcPr>
            <w:tcW w:w="139" w:type="pct"/>
          </w:tcPr>
          <w:p w:rsidR="0015517D" w:rsidRDefault="0015517D" w:rsidP="003A2438">
            <w:r>
              <w:t>1</w:t>
            </w:r>
          </w:p>
        </w:tc>
        <w:tc>
          <w:tcPr>
            <w:tcW w:w="696" w:type="pct"/>
          </w:tcPr>
          <w:p w:rsidR="0015517D" w:rsidRDefault="0015517D" w:rsidP="00873985">
            <w:proofErr w:type="spellStart"/>
            <w:r>
              <w:t>Коптилина</w:t>
            </w:r>
            <w:proofErr w:type="spellEnd"/>
            <w:r>
              <w:t xml:space="preserve"> З.А.</w:t>
            </w:r>
          </w:p>
        </w:tc>
        <w:tc>
          <w:tcPr>
            <w:tcW w:w="139" w:type="pct"/>
          </w:tcPr>
          <w:p w:rsidR="0015517D" w:rsidRDefault="00794DF3" w:rsidP="003A2438">
            <w:r>
              <w:t>1</w:t>
            </w:r>
          </w:p>
        </w:tc>
        <w:tc>
          <w:tcPr>
            <w:tcW w:w="2119" w:type="pct"/>
          </w:tcPr>
          <w:p w:rsidR="0015517D" w:rsidRPr="00045FC6" w:rsidRDefault="00794DF3" w:rsidP="003A2438">
            <w:pPr>
              <w:rPr>
                <w:sz w:val="20"/>
                <w:szCs w:val="20"/>
              </w:rPr>
            </w:pPr>
            <w:r>
              <w:t>-</w:t>
            </w:r>
            <w:r w:rsidR="0015517D">
              <w:t>Методическая разработка урока по дисциплине «Правовое обеспечение профессиональной деятельности» по теме «Судебный порядок разрешения экономических споров»</w:t>
            </w:r>
          </w:p>
        </w:tc>
      </w:tr>
      <w:tr w:rsidR="0015517D" w:rsidRPr="00045FC6" w:rsidTr="0015517D">
        <w:tc>
          <w:tcPr>
            <w:tcW w:w="194" w:type="pct"/>
          </w:tcPr>
          <w:p w:rsidR="0015517D" w:rsidRDefault="0015517D" w:rsidP="003A2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83" w:type="pct"/>
          </w:tcPr>
          <w:p w:rsidR="0015517D" w:rsidRDefault="0015517D" w:rsidP="00873985">
            <w:r>
              <w:t xml:space="preserve">Всероссийский заочный конкурс </w:t>
            </w:r>
            <w:proofErr w:type="gramStart"/>
            <w:r>
              <w:t>обучающихся</w:t>
            </w:r>
            <w:proofErr w:type="gramEnd"/>
            <w:r>
              <w:t xml:space="preserve"> «Мой вклад в величие России»</w:t>
            </w:r>
          </w:p>
        </w:tc>
        <w:tc>
          <w:tcPr>
            <w:tcW w:w="530" w:type="pct"/>
          </w:tcPr>
          <w:p w:rsidR="0015517D" w:rsidRDefault="0015517D" w:rsidP="003A2438">
            <w:pPr>
              <w:jc w:val="center"/>
            </w:pPr>
            <w:r>
              <w:t>Ноябрь</w:t>
            </w:r>
          </w:p>
          <w:p w:rsidR="0015517D" w:rsidRDefault="0015517D" w:rsidP="003A2438">
            <w:pPr>
              <w:jc w:val="center"/>
            </w:pPr>
            <w:r>
              <w:t>2019</w:t>
            </w:r>
          </w:p>
        </w:tc>
        <w:tc>
          <w:tcPr>
            <w:tcW w:w="139" w:type="pct"/>
          </w:tcPr>
          <w:p w:rsidR="0015517D" w:rsidRDefault="0015517D" w:rsidP="003A2438">
            <w:r>
              <w:t>2</w:t>
            </w:r>
          </w:p>
          <w:p w:rsidR="00794DF3" w:rsidRDefault="00794DF3" w:rsidP="003A2438"/>
          <w:p w:rsidR="0015517D" w:rsidRDefault="0015517D" w:rsidP="003A2438">
            <w:r>
              <w:t>3</w:t>
            </w:r>
          </w:p>
        </w:tc>
        <w:tc>
          <w:tcPr>
            <w:tcW w:w="696" w:type="pct"/>
          </w:tcPr>
          <w:p w:rsidR="0015517D" w:rsidRDefault="0015517D" w:rsidP="00873985">
            <w:proofErr w:type="spellStart"/>
            <w:r>
              <w:t>Загарина</w:t>
            </w:r>
            <w:proofErr w:type="spellEnd"/>
            <w:r>
              <w:t xml:space="preserve"> Татьяна</w:t>
            </w:r>
          </w:p>
          <w:p w:rsidR="0015517D" w:rsidRDefault="0015517D" w:rsidP="00873985">
            <w:pPr>
              <w:ind w:right="-162"/>
            </w:pPr>
            <w:r>
              <w:t>(</w:t>
            </w:r>
            <w:proofErr w:type="spellStart"/>
            <w:r>
              <w:t>Проскорякова</w:t>
            </w:r>
            <w:proofErr w:type="spellEnd"/>
            <w:r>
              <w:t xml:space="preserve"> И.В.)</w:t>
            </w:r>
          </w:p>
          <w:p w:rsidR="0015517D" w:rsidRDefault="0015517D" w:rsidP="00873985">
            <w:r>
              <w:t>Карпова Виктория</w:t>
            </w:r>
          </w:p>
          <w:p w:rsidR="0015517D" w:rsidRDefault="0015517D" w:rsidP="00873985">
            <w:r>
              <w:t>(</w:t>
            </w:r>
            <w:proofErr w:type="spellStart"/>
            <w:r>
              <w:t>Рыженкова</w:t>
            </w:r>
            <w:proofErr w:type="spellEnd"/>
            <w:r>
              <w:t xml:space="preserve"> С.Г.)</w:t>
            </w:r>
          </w:p>
        </w:tc>
        <w:tc>
          <w:tcPr>
            <w:tcW w:w="139" w:type="pct"/>
          </w:tcPr>
          <w:p w:rsidR="0015517D" w:rsidRDefault="00794DF3" w:rsidP="003A2438">
            <w:r>
              <w:t>2</w:t>
            </w:r>
          </w:p>
          <w:p w:rsidR="00794DF3" w:rsidRDefault="00794DF3" w:rsidP="003A2438">
            <w:r>
              <w:t>3</w:t>
            </w:r>
          </w:p>
        </w:tc>
        <w:tc>
          <w:tcPr>
            <w:tcW w:w="2119" w:type="pct"/>
          </w:tcPr>
          <w:p w:rsidR="0015517D" w:rsidRDefault="00794DF3" w:rsidP="003A2438">
            <w:r>
              <w:t>-</w:t>
            </w:r>
            <w:r w:rsidR="0015517D">
              <w:t>Мультфильм как инструмент формирования творческой личности дошкольника</w:t>
            </w:r>
          </w:p>
          <w:p w:rsidR="0015517D" w:rsidRPr="00045FC6" w:rsidRDefault="00794DF3" w:rsidP="003A2438">
            <w:pPr>
              <w:rPr>
                <w:sz w:val="20"/>
                <w:szCs w:val="20"/>
              </w:rPr>
            </w:pPr>
            <w:r>
              <w:t>-</w:t>
            </w:r>
            <w:r w:rsidR="0015517D">
              <w:t>Точное определение целевого рынка, как фактор успешности малого бизнеса</w:t>
            </w:r>
          </w:p>
        </w:tc>
      </w:tr>
      <w:tr w:rsidR="0015517D" w:rsidRPr="00045FC6" w:rsidTr="0015517D">
        <w:tc>
          <w:tcPr>
            <w:tcW w:w="194" w:type="pct"/>
          </w:tcPr>
          <w:p w:rsidR="0015517D" w:rsidRDefault="0015517D" w:rsidP="003A2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183" w:type="pct"/>
          </w:tcPr>
          <w:p w:rsidR="0015517D" w:rsidRDefault="0015517D" w:rsidP="003A2438">
            <w:r>
              <w:t>Педагогический опыт: от теории к практике</w:t>
            </w:r>
          </w:p>
          <w:p w:rsidR="0015517D" w:rsidRDefault="0015517D" w:rsidP="00012593">
            <w:r>
              <w:t>Материалы 5областной научно-практической конференции преподавателей профессиональных образовательных организаций «Вектор успеха»</w:t>
            </w:r>
          </w:p>
        </w:tc>
        <w:tc>
          <w:tcPr>
            <w:tcW w:w="530" w:type="pct"/>
          </w:tcPr>
          <w:p w:rsidR="0015517D" w:rsidRDefault="0015517D" w:rsidP="009B4CC8">
            <w:pPr>
              <w:jc w:val="center"/>
            </w:pPr>
            <w:r>
              <w:t xml:space="preserve">Пенза </w:t>
            </w:r>
          </w:p>
          <w:p w:rsidR="0015517D" w:rsidRDefault="0015517D" w:rsidP="009B4CC8">
            <w:pPr>
              <w:jc w:val="center"/>
            </w:pPr>
            <w:r>
              <w:t>2019</w:t>
            </w:r>
          </w:p>
          <w:p w:rsidR="0015517D" w:rsidRDefault="0015517D" w:rsidP="009B4CC8">
            <w:pPr>
              <w:jc w:val="center"/>
            </w:pPr>
            <w:r>
              <w:t>декабрь</w:t>
            </w:r>
          </w:p>
        </w:tc>
        <w:tc>
          <w:tcPr>
            <w:tcW w:w="139" w:type="pct"/>
          </w:tcPr>
          <w:p w:rsidR="0015517D" w:rsidRDefault="0015517D" w:rsidP="003A2438">
            <w:r>
              <w:t>4</w:t>
            </w:r>
          </w:p>
          <w:p w:rsidR="0015517D" w:rsidRDefault="0015517D" w:rsidP="003A2438">
            <w:r>
              <w:t>5</w:t>
            </w:r>
          </w:p>
          <w:p w:rsidR="0015517D" w:rsidRDefault="0015517D" w:rsidP="003A2438">
            <w:r>
              <w:t>6</w:t>
            </w:r>
          </w:p>
        </w:tc>
        <w:tc>
          <w:tcPr>
            <w:tcW w:w="696" w:type="pct"/>
          </w:tcPr>
          <w:p w:rsidR="0015517D" w:rsidRDefault="0015517D" w:rsidP="003A2438">
            <w:r>
              <w:t>Белова Ю.А.</w:t>
            </w:r>
          </w:p>
          <w:p w:rsidR="0015517D" w:rsidRPr="00A51527" w:rsidRDefault="0015517D" w:rsidP="003A2438">
            <w:r w:rsidRPr="00A51527">
              <w:t>Куликова М.В.</w:t>
            </w:r>
          </w:p>
          <w:p w:rsidR="0015517D" w:rsidRDefault="0015517D" w:rsidP="003A2438">
            <w:proofErr w:type="spellStart"/>
            <w:r>
              <w:t>Игошкина</w:t>
            </w:r>
            <w:proofErr w:type="spellEnd"/>
            <w:r>
              <w:t xml:space="preserve"> А.Ю.</w:t>
            </w:r>
          </w:p>
        </w:tc>
        <w:tc>
          <w:tcPr>
            <w:tcW w:w="139" w:type="pct"/>
          </w:tcPr>
          <w:p w:rsidR="00A51527" w:rsidRDefault="00794DF3" w:rsidP="003A2438">
            <w:r>
              <w:t>4</w:t>
            </w:r>
          </w:p>
          <w:p w:rsidR="00794DF3" w:rsidRDefault="00794DF3" w:rsidP="003A2438">
            <w:r>
              <w:t>5</w:t>
            </w:r>
          </w:p>
          <w:p w:rsidR="00794DF3" w:rsidRDefault="00794DF3" w:rsidP="003A2438">
            <w:r>
              <w:t>6</w:t>
            </w:r>
          </w:p>
          <w:p w:rsidR="0015517D" w:rsidRDefault="0015517D" w:rsidP="00794DF3"/>
        </w:tc>
        <w:tc>
          <w:tcPr>
            <w:tcW w:w="2119" w:type="pct"/>
          </w:tcPr>
          <w:p w:rsidR="0015517D" w:rsidRDefault="00794DF3" w:rsidP="003A2438">
            <w:r>
              <w:t>-</w:t>
            </w:r>
            <w:r w:rsidR="0015517D">
              <w:t xml:space="preserve">Специфика работы </w:t>
            </w:r>
            <w:proofErr w:type="spellStart"/>
            <w:r w:rsidR="0015517D">
              <w:t>тьютера</w:t>
            </w:r>
            <w:proofErr w:type="spellEnd"/>
            <w:r w:rsidR="0015517D">
              <w:t xml:space="preserve"> со студентами, имеющими инвалидность в Кузнецком многопрофильном колледже</w:t>
            </w:r>
          </w:p>
          <w:p w:rsidR="00A51527" w:rsidRDefault="00794DF3" w:rsidP="003A2438">
            <w:r>
              <w:t>-</w:t>
            </w:r>
            <w:r w:rsidR="00A51527">
              <w:t>Использование электронных сервисов как инструмент цифрового обучения в системе СПО</w:t>
            </w:r>
          </w:p>
          <w:p w:rsidR="0015517D" w:rsidRPr="00045FC6" w:rsidRDefault="00794DF3" w:rsidP="003A2438">
            <w:pPr>
              <w:rPr>
                <w:sz w:val="20"/>
                <w:szCs w:val="20"/>
              </w:rPr>
            </w:pPr>
            <w:r>
              <w:t>-</w:t>
            </w:r>
            <w:r w:rsidR="0015517D">
              <w:t>Игра-зачет для «необучаемых» студентов</w:t>
            </w:r>
          </w:p>
        </w:tc>
      </w:tr>
      <w:tr w:rsidR="0015517D" w:rsidRPr="00045FC6" w:rsidTr="0015517D">
        <w:tc>
          <w:tcPr>
            <w:tcW w:w="194" w:type="pct"/>
          </w:tcPr>
          <w:p w:rsidR="0015517D" w:rsidRDefault="0015517D" w:rsidP="003A2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83" w:type="pct"/>
          </w:tcPr>
          <w:p w:rsidR="0015517D" w:rsidRDefault="0015517D" w:rsidP="003A2438">
            <w:r>
              <w:t xml:space="preserve">Всероссийские с международным участием научные </w:t>
            </w:r>
            <w:proofErr w:type="spellStart"/>
            <w:r>
              <w:t>Далевские</w:t>
            </w:r>
            <w:proofErr w:type="spellEnd"/>
            <w:r>
              <w:t xml:space="preserve"> чтения молодых исследователей: материалы 21 чтений, посвященных памяти В.И.Даля</w:t>
            </w:r>
          </w:p>
        </w:tc>
        <w:tc>
          <w:tcPr>
            <w:tcW w:w="530" w:type="pct"/>
          </w:tcPr>
          <w:p w:rsidR="0015517D" w:rsidRDefault="0015517D" w:rsidP="003A2438">
            <w:pPr>
              <w:jc w:val="center"/>
            </w:pPr>
            <w:r>
              <w:t>Канск</w:t>
            </w:r>
          </w:p>
          <w:p w:rsidR="0015517D" w:rsidRDefault="0015517D" w:rsidP="003A2438">
            <w:pPr>
              <w:jc w:val="center"/>
            </w:pPr>
            <w:r>
              <w:t>2019</w:t>
            </w:r>
          </w:p>
        </w:tc>
        <w:tc>
          <w:tcPr>
            <w:tcW w:w="139" w:type="pct"/>
          </w:tcPr>
          <w:p w:rsidR="0015517D" w:rsidRDefault="0015517D" w:rsidP="003A2438">
            <w:r>
              <w:t>7</w:t>
            </w:r>
          </w:p>
        </w:tc>
        <w:tc>
          <w:tcPr>
            <w:tcW w:w="696" w:type="pct"/>
          </w:tcPr>
          <w:p w:rsidR="0015517D" w:rsidRDefault="0015517D" w:rsidP="003A2438">
            <w:proofErr w:type="spellStart"/>
            <w:r>
              <w:t>Проскоряков</w:t>
            </w:r>
            <w:proofErr w:type="spellEnd"/>
            <w:r>
              <w:t xml:space="preserve"> Арсений</w:t>
            </w:r>
          </w:p>
          <w:p w:rsidR="0015517D" w:rsidRDefault="0015517D" w:rsidP="003A2438">
            <w:pPr>
              <w:ind w:left="-176" w:right="-161"/>
            </w:pPr>
            <w:proofErr w:type="gramStart"/>
            <w:r>
              <w:t>((</w:t>
            </w:r>
            <w:proofErr w:type="spellStart"/>
            <w:r>
              <w:t>Проскорякова</w:t>
            </w:r>
            <w:proofErr w:type="spellEnd"/>
            <w:r>
              <w:t xml:space="preserve"> И.В.)</w:t>
            </w:r>
            <w:proofErr w:type="gramEnd"/>
          </w:p>
          <w:p w:rsidR="0015517D" w:rsidRDefault="0015517D" w:rsidP="003A2438">
            <w:pPr>
              <w:ind w:left="-176" w:right="-161"/>
            </w:pPr>
          </w:p>
          <w:p w:rsidR="0015517D" w:rsidRDefault="0015517D" w:rsidP="003A2438">
            <w:pPr>
              <w:ind w:left="-176" w:right="-161"/>
            </w:pPr>
          </w:p>
        </w:tc>
        <w:tc>
          <w:tcPr>
            <w:tcW w:w="139" w:type="pct"/>
          </w:tcPr>
          <w:p w:rsidR="0015517D" w:rsidRDefault="00794DF3" w:rsidP="003A2438">
            <w:r>
              <w:t>7</w:t>
            </w:r>
          </w:p>
        </w:tc>
        <w:tc>
          <w:tcPr>
            <w:tcW w:w="2119" w:type="pct"/>
          </w:tcPr>
          <w:p w:rsidR="0015517D" w:rsidRPr="00BA2294" w:rsidRDefault="00794DF3" w:rsidP="003A2438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>-</w:t>
            </w:r>
            <w:r w:rsidR="0015517D">
              <w:rPr>
                <w:rFonts w:eastAsia="TimesNewRomanPS-BoldMT"/>
                <w:bCs/>
              </w:rPr>
              <w:t>И</w:t>
            </w:r>
            <w:r w:rsidR="0015517D" w:rsidRPr="00BA2294">
              <w:rPr>
                <w:rFonts w:eastAsia="TimesNewRomanPS-BoldMT"/>
                <w:bCs/>
              </w:rPr>
              <w:t>стория одного здания: люди, события, факты</w:t>
            </w:r>
          </w:p>
          <w:p w:rsidR="0015517D" w:rsidRPr="00045FC6" w:rsidRDefault="0015517D" w:rsidP="003A2438">
            <w:pPr>
              <w:ind w:left="-111" w:right="-107"/>
              <w:rPr>
                <w:sz w:val="20"/>
                <w:szCs w:val="20"/>
              </w:rPr>
            </w:pPr>
          </w:p>
        </w:tc>
      </w:tr>
      <w:tr w:rsidR="0015517D" w:rsidRPr="00045FC6" w:rsidTr="0015517D">
        <w:tc>
          <w:tcPr>
            <w:tcW w:w="194" w:type="pct"/>
          </w:tcPr>
          <w:p w:rsidR="0015517D" w:rsidRDefault="0015517D" w:rsidP="003A2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83" w:type="pct"/>
          </w:tcPr>
          <w:p w:rsidR="0015517D" w:rsidRDefault="0015517D" w:rsidP="003A2438">
            <w:r>
              <w:t>Интернет-конференция «Методологическая культура выпускника специальностей педагогического профиля как фактор его профессионального становления на современном этапе образования»</w:t>
            </w:r>
          </w:p>
        </w:tc>
        <w:tc>
          <w:tcPr>
            <w:tcW w:w="530" w:type="pct"/>
          </w:tcPr>
          <w:p w:rsidR="0015517D" w:rsidRDefault="0015517D" w:rsidP="003A2438">
            <w:pPr>
              <w:jc w:val="center"/>
            </w:pPr>
            <w:r>
              <w:t>Тольятти</w:t>
            </w:r>
          </w:p>
          <w:p w:rsidR="0015517D" w:rsidRDefault="0015517D" w:rsidP="003A2438">
            <w:pPr>
              <w:jc w:val="center"/>
            </w:pPr>
            <w:r>
              <w:t>декабрь</w:t>
            </w:r>
          </w:p>
        </w:tc>
        <w:tc>
          <w:tcPr>
            <w:tcW w:w="139" w:type="pct"/>
          </w:tcPr>
          <w:p w:rsidR="0015517D" w:rsidRDefault="0015517D" w:rsidP="003A2438">
            <w:r>
              <w:t>8</w:t>
            </w:r>
          </w:p>
        </w:tc>
        <w:tc>
          <w:tcPr>
            <w:tcW w:w="696" w:type="pct"/>
          </w:tcPr>
          <w:p w:rsidR="0015517D" w:rsidRDefault="0015517D" w:rsidP="003A2438">
            <w:proofErr w:type="spellStart"/>
            <w:r>
              <w:t>Абдикеева</w:t>
            </w:r>
            <w:proofErr w:type="spellEnd"/>
            <w:r>
              <w:t xml:space="preserve"> А.И.</w:t>
            </w:r>
          </w:p>
        </w:tc>
        <w:tc>
          <w:tcPr>
            <w:tcW w:w="139" w:type="pct"/>
          </w:tcPr>
          <w:p w:rsidR="0015517D" w:rsidRDefault="00794DF3" w:rsidP="003A2438">
            <w:r>
              <w:t>8</w:t>
            </w:r>
          </w:p>
        </w:tc>
        <w:tc>
          <w:tcPr>
            <w:tcW w:w="2119" w:type="pct"/>
          </w:tcPr>
          <w:p w:rsidR="0015517D" w:rsidRDefault="00794DF3" w:rsidP="003A2438">
            <w:pPr>
              <w:ind w:left="-111" w:right="-107"/>
              <w:rPr>
                <w:sz w:val="20"/>
                <w:szCs w:val="20"/>
              </w:rPr>
            </w:pPr>
            <w:r>
              <w:rPr>
                <w:rFonts w:eastAsia="TimesNewRomanPS-BoldMT"/>
                <w:bCs/>
              </w:rPr>
              <w:t>-</w:t>
            </w:r>
            <w:r w:rsidR="0015517D">
              <w:rPr>
                <w:rFonts w:eastAsia="TimesNewRomanPS-BoldMT"/>
                <w:bCs/>
              </w:rPr>
              <w:t>Личностно-профессиональное саморазвитие студентов как основа формирования методологической культуры будущего специалиста</w:t>
            </w:r>
          </w:p>
        </w:tc>
      </w:tr>
      <w:tr w:rsidR="0015517D" w:rsidRPr="00045FC6" w:rsidTr="0015517D">
        <w:tc>
          <w:tcPr>
            <w:tcW w:w="194" w:type="pct"/>
          </w:tcPr>
          <w:p w:rsidR="0015517D" w:rsidRDefault="0015517D" w:rsidP="003A2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83" w:type="pct"/>
          </w:tcPr>
          <w:p w:rsidR="0015517D" w:rsidRPr="00492849" w:rsidRDefault="0015517D" w:rsidP="008A682E">
            <w:pPr>
              <w:shd w:val="clear" w:color="auto" w:fill="FFFFFF"/>
              <w:rPr>
                <w:rFonts w:ascii="yandex-sans" w:hAnsi="yandex-sans" w:cs="Arial"/>
                <w:color w:val="000000"/>
                <w:sz w:val="23"/>
                <w:szCs w:val="23"/>
              </w:rPr>
            </w:pPr>
            <w:r>
              <w:rPr>
                <w:rFonts w:ascii="yandex-sans" w:hAnsi="yandex-sans" w:cs="Arial"/>
                <w:color w:val="000000"/>
                <w:sz w:val="23"/>
                <w:szCs w:val="23"/>
              </w:rPr>
              <w:t xml:space="preserve">В рамках </w:t>
            </w:r>
            <w:r w:rsidRPr="00492849">
              <w:rPr>
                <w:rFonts w:ascii="yandex-sans" w:hAnsi="yandex-sans" w:cs="Arial"/>
                <w:color w:val="000000"/>
                <w:sz w:val="23"/>
                <w:szCs w:val="23"/>
              </w:rPr>
              <w:t>Всероссийского конкурса творческих работ молодёжи</w:t>
            </w:r>
          </w:p>
          <w:p w:rsidR="0015517D" w:rsidRPr="00492849" w:rsidRDefault="0015517D" w:rsidP="008A682E">
            <w:pPr>
              <w:shd w:val="clear" w:color="auto" w:fill="FFFFFF"/>
              <w:rPr>
                <w:rFonts w:ascii="yandex-sans" w:hAnsi="yandex-sans" w:cs="Arial"/>
                <w:color w:val="000000"/>
                <w:sz w:val="23"/>
                <w:szCs w:val="23"/>
              </w:rPr>
            </w:pPr>
            <w:r>
              <w:rPr>
                <w:rFonts w:ascii="yandex-sans" w:hAnsi="yandex-sans" w:cs="Arial"/>
                <w:color w:val="000000"/>
                <w:sz w:val="23"/>
                <w:szCs w:val="23"/>
              </w:rPr>
              <w:t>«Люди так не делятся-2019»</w:t>
            </w:r>
            <w:r w:rsidRPr="00492849">
              <w:rPr>
                <w:rFonts w:ascii="yandex-sans" w:hAnsi="yandex-sans" w:cs="Arial"/>
                <w:color w:val="000000"/>
                <w:sz w:val="23"/>
                <w:szCs w:val="23"/>
              </w:rPr>
              <w:t xml:space="preserve"> </w:t>
            </w:r>
          </w:p>
          <w:p w:rsidR="0015517D" w:rsidRDefault="0015517D" w:rsidP="003A2438"/>
        </w:tc>
        <w:tc>
          <w:tcPr>
            <w:tcW w:w="530" w:type="pct"/>
          </w:tcPr>
          <w:p w:rsidR="0015517D" w:rsidRDefault="0015517D" w:rsidP="003A2438">
            <w:pPr>
              <w:jc w:val="center"/>
              <w:rPr>
                <w:rFonts w:ascii="yandex-sans" w:hAnsi="yandex-sans" w:cs="Arial"/>
                <w:color w:val="000000"/>
                <w:sz w:val="23"/>
                <w:szCs w:val="23"/>
              </w:rPr>
            </w:pPr>
            <w:r w:rsidRPr="00492849">
              <w:rPr>
                <w:rFonts w:ascii="yandex-sans" w:hAnsi="yandex-sans" w:cs="Arial"/>
                <w:color w:val="000000"/>
                <w:sz w:val="23"/>
                <w:szCs w:val="23"/>
              </w:rPr>
              <w:t>Самара</w:t>
            </w:r>
          </w:p>
          <w:p w:rsidR="0015517D" w:rsidRDefault="0015517D" w:rsidP="003A2438">
            <w:pPr>
              <w:jc w:val="center"/>
            </w:pPr>
            <w:r>
              <w:rPr>
                <w:rFonts w:ascii="yandex-sans" w:hAnsi="yandex-sans" w:cs="Arial"/>
                <w:color w:val="000000"/>
                <w:sz w:val="23"/>
                <w:szCs w:val="23"/>
              </w:rPr>
              <w:t>2019</w:t>
            </w:r>
          </w:p>
        </w:tc>
        <w:tc>
          <w:tcPr>
            <w:tcW w:w="139" w:type="pct"/>
          </w:tcPr>
          <w:p w:rsidR="0015517D" w:rsidRDefault="0015517D" w:rsidP="003A2438">
            <w:r>
              <w:t>9</w:t>
            </w:r>
          </w:p>
        </w:tc>
        <w:tc>
          <w:tcPr>
            <w:tcW w:w="696" w:type="pct"/>
          </w:tcPr>
          <w:p w:rsidR="0015517D" w:rsidRDefault="0015517D" w:rsidP="008A682E">
            <w:r>
              <w:t>Белова Ю.А.</w:t>
            </w:r>
          </w:p>
          <w:p w:rsidR="0015517D" w:rsidRDefault="0015517D" w:rsidP="003A2438"/>
        </w:tc>
        <w:tc>
          <w:tcPr>
            <w:tcW w:w="139" w:type="pct"/>
          </w:tcPr>
          <w:p w:rsidR="0015517D" w:rsidRDefault="00794DF3" w:rsidP="003A2438">
            <w:r>
              <w:t>9</w:t>
            </w:r>
          </w:p>
        </w:tc>
        <w:tc>
          <w:tcPr>
            <w:tcW w:w="2119" w:type="pct"/>
          </w:tcPr>
          <w:p w:rsidR="0015517D" w:rsidRPr="00492849" w:rsidRDefault="00794DF3" w:rsidP="008A682E">
            <w:pPr>
              <w:shd w:val="clear" w:color="auto" w:fill="FFFFFF"/>
              <w:rPr>
                <w:rFonts w:ascii="yandex-sans" w:hAnsi="yandex-sans" w:cs="Arial"/>
                <w:color w:val="000000"/>
                <w:sz w:val="23"/>
                <w:szCs w:val="23"/>
              </w:rPr>
            </w:pPr>
            <w:r>
              <w:rPr>
                <w:rFonts w:asciiTheme="minorHAnsi" w:hAnsiTheme="minorHAnsi" w:cs="Arial"/>
                <w:color w:val="000000"/>
                <w:sz w:val="23"/>
                <w:szCs w:val="23"/>
              </w:rPr>
              <w:t>-</w:t>
            </w:r>
            <w:r w:rsidR="0015517D" w:rsidRPr="00492849">
              <w:rPr>
                <w:rFonts w:ascii="yandex-sans" w:hAnsi="yandex-sans" w:cs="Arial"/>
                <w:color w:val="000000"/>
                <w:sz w:val="23"/>
                <w:szCs w:val="23"/>
              </w:rPr>
              <w:t>Дистанционное обучение как возможность получения профессионального образования для лиц с ограниченными возможностями здоровья</w:t>
            </w:r>
          </w:p>
          <w:p w:rsidR="0015517D" w:rsidRDefault="0015517D" w:rsidP="003A2438">
            <w:pPr>
              <w:ind w:left="-111" w:right="-107"/>
              <w:rPr>
                <w:sz w:val="20"/>
                <w:szCs w:val="20"/>
              </w:rPr>
            </w:pPr>
          </w:p>
        </w:tc>
      </w:tr>
      <w:tr w:rsidR="0015517D" w:rsidRPr="00045FC6" w:rsidTr="0015517D">
        <w:tc>
          <w:tcPr>
            <w:tcW w:w="194" w:type="pct"/>
          </w:tcPr>
          <w:p w:rsidR="0015517D" w:rsidRDefault="0015517D" w:rsidP="003A2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83" w:type="pct"/>
          </w:tcPr>
          <w:p w:rsidR="0015517D" w:rsidRDefault="0015517D" w:rsidP="003A2438">
            <w:r>
              <w:t>Межрегиональная научно-практическая конференция преподавателей «Современные проблемы и тенденции развития профессионального образования»</w:t>
            </w:r>
          </w:p>
        </w:tc>
        <w:tc>
          <w:tcPr>
            <w:tcW w:w="530" w:type="pct"/>
          </w:tcPr>
          <w:p w:rsidR="0015517D" w:rsidRDefault="0015517D" w:rsidP="003A2438">
            <w:pPr>
              <w:jc w:val="center"/>
            </w:pPr>
            <w:r>
              <w:t xml:space="preserve">Пенза </w:t>
            </w:r>
          </w:p>
          <w:p w:rsidR="0015517D" w:rsidRPr="000E118B" w:rsidRDefault="0015517D" w:rsidP="003A2438">
            <w:pPr>
              <w:jc w:val="center"/>
            </w:pPr>
            <w:r>
              <w:t>2019</w:t>
            </w:r>
          </w:p>
        </w:tc>
        <w:tc>
          <w:tcPr>
            <w:tcW w:w="139" w:type="pct"/>
          </w:tcPr>
          <w:p w:rsidR="0015517D" w:rsidRDefault="0015517D" w:rsidP="003A2438">
            <w:r>
              <w:t>10</w:t>
            </w:r>
          </w:p>
          <w:p w:rsidR="0015517D" w:rsidRDefault="0015517D" w:rsidP="003A2438"/>
          <w:p w:rsidR="0015517D" w:rsidRDefault="0015517D" w:rsidP="003A2438">
            <w:r>
              <w:t>11</w:t>
            </w:r>
          </w:p>
          <w:p w:rsidR="0015517D" w:rsidRDefault="0015517D" w:rsidP="003A2438"/>
          <w:p w:rsidR="0015517D" w:rsidRDefault="0015517D" w:rsidP="003A2438">
            <w:r>
              <w:t>12</w:t>
            </w:r>
          </w:p>
          <w:p w:rsidR="0015517D" w:rsidRDefault="0015517D" w:rsidP="003A2438"/>
          <w:p w:rsidR="0015517D" w:rsidRDefault="0015517D" w:rsidP="003A2438">
            <w:r>
              <w:t>13</w:t>
            </w:r>
          </w:p>
        </w:tc>
        <w:tc>
          <w:tcPr>
            <w:tcW w:w="696" w:type="pct"/>
          </w:tcPr>
          <w:p w:rsidR="0015517D" w:rsidRDefault="0015517D" w:rsidP="003A2438">
            <w:r>
              <w:t>Белова Ю.А.</w:t>
            </w:r>
          </w:p>
          <w:p w:rsidR="0015517D" w:rsidRDefault="0015517D" w:rsidP="003A2438"/>
          <w:p w:rsidR="0015517D" w:rsidRDefault="0015517D" w:rsidP="003A2438">
            <w:r>
              <w:t>Власова А.А.</w:t>
            </w:r>
          </w:p>
          <w:p w:rsidR="0015517D" w:rsidRDefault="0015517D" w:rsidP="003A2438"/>
          <w:p w:rsidR="0015517D" w:rsidRPr="00A51527" w:rsidRDefault="0015517D" w:rsidP="003A2438">
            <w:r w:rsidRPr="00A51527">
              <w:t>Куликова М.В.</w:t>
            </w:r>
          </w:p>
          <w:p w:rsidR="0015517D" w:rsidRPr="00873985" w:rsidRDefault="0015517D" w:rsidP="003A2438">
            <w:pPr>
              <w:rPr>
                <w:color w:val="FF0000"/>
              </w:rPr>
            </w:pPr>
          </w:p>
          <w:p w:rsidR="0015517D" w:rsidRDefault="0015517D" w:rsidP="003A2438">
            <w:proofErr w:type="spellStart"/>
            <w:r>
              <w:t>Скардова</w:t>
            </w:r>
            <w:proofErr w:type="spellEnd"/>
            <w:r>
              <w:t xml:space="preserve"> А.А.</w:t>
            </w:r>
          </w:p>
          <w:p w:rsidR="0015517D" w:rsidRDefault="0015517D" w:rsidP="003A2438"/>
        </w:tc>
        <w:tc>
          <w:tcPr>
            <w:tcW w:w="139" w:type="pct"/>
          </w:tcPr>
          <w:p w:rsidR="0015517D" w:rsidRDefault="006C26DF" w:rsidP="003A2438">
            <w:r>
              <w:t>10</w:t>
            </w:r>
          </w:p>
          <w:p w:rsidR="006C26DF" w:rsidRDefault="006C26DF" w:rsidP="003A2438"/>
          <w:p w:rsidR="006C26DF" w:rsidRDefault="006C26DF" w:rsidP="003A2438">
            <w:r>
              <w:t>11</w:t>
            </w:r>
          </w:p>
          <w:p w:rsidR="006C26DF" w:rsidRDefault="006C26DF" w:rsidP="003A2438"/>
          <w:p w:rsidR="006C26DF" w:rsidRDefault="006C26DF" w:rsidP="003A2438">
            <w:r>
              <w:t>12</w:t>
            </w:r>
          </w:p>
          <w:p w:rsidR="006C26DF" w:rsidRDefault="006C26DF" w:rsidP="003A2438"/>
          <w:p w:rsidR="006C26DF" w:rsidRDefault="006C26DF" w:rsidP="003A2438">
            <w:r>
              <w:t>13</w:t>
            </w:r>
          </w:p>
        </w:tc>
        <w:tc>
          <w:tcPr>
            <w:tcW w:w="2119" w:type="pct"/>
          </w:tcPr>
          <w:p w:rsidR="0015517D" w:rsidRDefault="00A51527" w:rsidP="003A2438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>
              <w:rPr>
                <w:rFonts w:eastAsia="TimesNewRomanPS-BoldMT"/>
                <w:bCs/>
              </w:rPr>
              <w:t xml:space="preserve">   </w:t>
            </w:r>
            <w:r w:rsidR="00794DF3">
              <w:rPr>
                <w:rFonts w:eastAsia="TimesNewRomanPS-BoldMT"/>
                <w:bCs/>
              </w:rPr>
              <w:t>-</w:t>
            </w:r>
            <w:r>
              <w:rPr>
                <w:rFonts w:eastAsia="TimesNewRomanPS-BoldMT"/>
                <w:bCs/>
              </w:rPr>
              <w:t xml:space="preserve"> </w:t>
            </w:r>
            <w:r w:rsidR="0015517D">
              <w:rPr>
                <w:rFonts w:eastAsia="TimesNewRomanPS-BoldMT"/>
                <w:bCs/>
              </w:rPr>
              <w:t>Дистанционное обучение как возможность получения образования для лиц с ОВЗ</w:t>
            </w:r>
          </w:p>
          <w:p w:rsidR="0015517D" w:rsidRDefault="00A51527" w:rsidP="006E394A">
            <w:pPr>
              <w:pStyle w:val="1"/>
              <w:keepNext w:val="0"/>
              <w:widowControl w:val="0"/>
              <w:spacing w:before="0" w:after="0"/>
              <w:ind w:firstLine="5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794DF3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proofErr w:type="spellStart"/>
            <w:r w:rsidR="0015517D" w:rsidRPr="006E394A">
              <w:rPr>
                <w:rFonts w:ascii="Times New Roman" w:hAnsi="Times New Roman" w:cs="Times New Roman"/>
                <w:b w:val="0"/>
                <w:sz w:val="24"/>
                <w:szCs w:val="24"/>
              </w:rPr>
              <w:t>Онлайн-тестирование</w:t>
            </w:r>
            <w:proofErr w:type="spellEnd"/>
            <w:r w:rsidR="0015517D" w:rsidRPr="006E394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как эффективная форма контроля профессиональных знаний студентов</w:t>
            </w:r>
          </w:p>
          <w:p w:rsidR="00A51527" w:rsidRDefault="00A51527" w:rsidP="00B77314">
            <w:pPr>
              <w:ind w:firstLine="56"/>
              <w:jc w:val="both"/>
            </w:pPr>
            <w:r>
              <w:t xml:space="preserve">  </w:t>
            </w:r>
            <w:r w:rsidR="00794DF3">
              <w:t>-</w:t>
            </w:r>
            <w:r>
              <w:t xml:space="preserve"> Современные проблемы и тенденции развития профессионального образования</w:t>
            </w:r>
          </w:p>
          <w:p w:rsidR="0015517D" w:rsidRPr="00B77314" w:rsidRDefault="00A51527" w:rsidP="00B77314">
            <w:pPr>
              <w:ind w:firstLine="56"/>
              <w:jc w:val="both"/>
            </w:pPr>
            <w:r>
              <w:t xml:space="preserve">   </w:t>
            </w:r>
            <w:r w:rsidR="00794DF3">
              <w:t>-</w:t>
            </w:r>
            <w:r w:rsidR="0015517D" w:rsidRPr="00B77314">
              <w:t xml:space="preserve">Опыт внедрения требований  стандартов </w:t>
            </w:r>
            <w:proofErr w:type="spellStart"/>
            <w:r w:rsidR="0015517D" w:rsidRPr="00B77314">
              <w:t>WorldSkills</w:t>
            </w:r>
            <w:proofErr w:type="spellEnd"/>
            <w:r w:rsidR="0015517D" w:rsidRPr="00B77314">
              <w:t xml:space="preserve"> в учебный процесс специальности «Физическая культура»</w:t>
            </w:r>
          </w:p>
          <w:p w:rsidR="0015517D" w:rsidRDefault="0015517D" w:rsidP="003A2438">
            <w:pPr>
              <w:ind w:left="-111" w:right="-107"/>
              <w:rPr>
                <w:sz w:val="20"/>
                <w:szCs w:val="20"/>
              </w:rPr>
            </w:pPr>
          </w:p>
        </w:tc>
      </w:tr>
    </w:tbl>
    <w:p w:rsidR="009B5102" w:rsidRDefault="009B5102" w:rsidP="00AF2D55"/>
    <w:sectPr w:rsidR="009B5102" w:rsidSect="009B4CC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4CC8"/>
    <w:rsid w:val="00012593"/>
    <w:rsid w:val="00013717"/>
    <w:rsid w:val="00076817"/>
    <w:rsid w:val="000D22DB"/>
    <w:rsid w:val="000E118B"/>
    <w:rsid w:val="0015517D"/>
    <w:rsid w:val="002A3364"/>
    <w:rsid w:val="002B607C"/>
    <w:rsid w:val="00386C68"/>
    <w:rsid w:val="00397540"/>
    <w:rsid w:val="00491441"/>
    <w:rsid w:val="005256EB"/>
    <w:rsid w:val="005322A8"/>
    <w:rsid w:val="00544C87"/>
    <w:rsid w:val="005C4D97"/>
    <w:rsid w:val="006C26DF"/>
    <w:rsid w:val="006E394A"/>
    <w:rsid w:val="00747580"/>
    <w:rsid w:val="00794DF3"/>
    <w:rsid w:val="00873985"/>
    <w:rsid w:val="008A682E"/>
    <w:rsid w:val="008D1007"/>
    <w:rsid w:val="00923889"/>
    <w:rsid w:val="009B4CC8"/>
    <w:rsid w:val="009B5102"/>
    <w:rsid w:val="009F2631"/>
    <w:rsid w:val="00A51527"/>
    <w:rsid w:val="00AD282F"/>
    <w:rsid w:val="00AF2D55"/>
    <w:rsid w:val="00B77314"/>
    <w:rsid w:val="00B8777C"/>
    <w:rsid w:val="00BC635D"/>
    <w:rsid w:val="00CC73B8"/>
    <w:rsid w:val="00E84B35"/>
    <w:rsid w:val="00F657BC"/>
    <w:rsid w:val="00F95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39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94A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2020-03-02T13:04:00Z</dcterms:created>
  <dcterms:modified xsi:type="dcterms:W3CDTF">2020-03-03T13:32:00Z</dcterms:modified>
</cp:coreProperties>
</file>